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F31D" w14:textId="09D81B50" w:rsidR="004E08F1" w:rsidRDefault="005C7C66" w:rsidP="000E3B12">
      <w:pPr>
        <w:pStyle w:val="a7"/>
        <w:rPr>
          <w:b/>
          <w:bCs/>
        </w:rPr>
      </w:pPr>
      <w:r w:rsidRPr="005C7C66">
        <w:rPr>
          <w:b/>
          <w:bCs/>
        </w:rPr>
        <w:t>Общество с ограниченной ответственностью «</w:t>
      </w:r>
      <w:r w:rsidR="00A27893" w:rsidRPr="00A27893">
        <w:rPr>
          <w:b/>
          <w:bCs/>
        </w:rPr>
        <w:t>Тренинг Класс</w:t>
      </w:r>
      <w:r w:rsidRPr="005C7C66">
        <w:rPr>
          <w:b/>
          <w:bCs/>
        </w:rPr>
        <w:t>» (ИНН</w:t>
      </w:r>
      <w:r w:rsidR="00A53BA6" w:rsidRPr="00A53BA6">
        <w:t xml:space="preserve"> </w:t>
      </w:r>
      <w:r w:rsidR="00A53BA6" w:rsidRPr="00A53BA6">
        <w:rPr>
          <w:b/>
          <w:bCs/>
        </w:rPr>
        <w:t>9701001182</w:t>
      </w:r>
      <w:r w:rsidRPr="005C7C66">
        <w:rPr>
          <w:b/>
          <w:bCs/>
        </w:rPr>
        <w:t xml:space="preserve">, </w:t>
      </w:r>
      <w:r w:rsidRPr="0060679E">
        <w:rPr>
          <w:b/>
          <w:bCs/>
        </w:rPr>
        <w:t>ОГРН</w:t>
      </w:r>
      <w:r w:rsidR="008101DA" w:rsidRPr="008101DA">
        <w:rPr>
          <w:b/>
          <w:bCs/>
        </w:rPr>
        <w:t xml:space="preserve"> 1157746645880</w:t>
      </w:r>
      <w:r w:rsidRPr="005C7C66">
        <w:rPr>
          <w:b/>
          <w:bCs/>
        </w:rPr>
        <w:t xml:space="preserve">), именуемое в дальнейшем «Исполнитель», в лице Генерального директора </w:t>
      </w:r>
      <w:proofErr w:type="spellStart"/>
      <w:r w:rsidR="00A53BA6">
        <w:rPr>
          <w:b/>
          <w:bCs/>
        </w:rPr>
        <w:t>Амеро</w:t>
      </w:r>
      <w:r w:rsidRPr="005C7C66">
        <w:rPr>
          <w:b/>
          <w:bCs/>
        </w:rPr>
        <w:t>ва</w:t>
      </w:r>
      <w:proofErr w:type="spellEnd"/>
      <w:r w:rsidRPr="005C7C66">
        <w:rPr>
          <w:b/>
          <w:bCs/>
        </w:rPr>
        <w:t xml:space="preserve"> </w:t>
      </w:r>
      <w:r w:rsidR="00A53BA6">
        <w:rPr>
          <w:b/>
          <w:bCs/>
        </w:rPr>
        <w:t>Р</w:t>
      </w:r>
      <w:r w:rsidR="006F3B9A">
        <w:rPr>
          <w:b/>
          <w:bCs/>
        </w:rPr>
        <w:t>.Ф</w:t>
      </w:r>
      <w:r w:rsidR="00DF55E9">
        <w:rPr>
          <w:b/>
          <w:bCs/>
        </w:rPr>
        <w:t>.</w:t>
      </w:r>
      <w:r w:rsidRPr="006F3B9A">
        <w:rPr>
          <w:b/>
          <w:bCs/>
        </w:rPr>
        <w:t>,</w:t>
      </w:r>
      <w:r w:rsidRPr="005C7C66">
        <w:rPr>
          <w:b/>
          <w:bCs/>
        </w:rPr>
        <w:t xml:space="preserve"> действующего на основании Устава, предоставляет любому физическому лицу, именуемому в дальнейшем «Соискатель», услуги по содействию в трудоустройстве </w:t>
      </w:r>
      <w:r w:rsidR="00274BE1">
        <w:rPr>
          <w:b/>
          <w:bCs/>
        </w:rPr>
        <w:t xml:space="preserve">в соответствии </w:t>
      </w:r>
      <w:r w:rsidR="00380708">
        <w:rPr>
          <w:b/>
          <w:bCs/>
        </w:rPr>
        <w:t xml:space="preserve">с п.2 ст.437 ГК РФ </w:t>
      </w:r>
      <w:r w:rsidR="003B19D5" w:rsidRPr="005C5A4A">
        <w:rPr>
          <w:b/>
          <w:bCs/>
        </w:rPr>
        <w:t xml:space="preserve">на указанных ниже условиях (далее – </w:t>
      </w:r>
      <w:r w:rsidR="000E3B12" w:rsidRPr="005C5A4A">
        <w:rPr>
          <w:b/>
          <w:bCs/>
        </w:rPr>
        <w:t>О</w:t>
      </w:r>
      <w:r w:rsidR="003B19D5" w:rsidRPr="005C5A4A">
        <w:rPr>
          <w:b/>
          <w:bCs/>
        </w:rPr>
        <w:t xml:space="preserve">ферта). </w:t>
      </w:r>
    </w:p>
    <w:p w14:paraId="27F05F61" w14:textId="77777777" w:rsidR="002F0600" w:rsidRPr="005C5A4A" w:rsidRDefault="002F0600" w:rsidP="000E3B12">
      <w:pPr>
        <w:pStyle w:val="a7"/>
        <w:rPr>
          <w:b/>
          <w:bCs/>
        </w:rPr>
      </w:pPr>
    </w:p>
    <w:p w14:paraId="69BECFA2" w14:textId="24BBC0A6" w:rsidR="003B19D5" w:rsidRDefault="00823888" w:rsidP="007023BB">
      <w:pPr>
        <w:pStyle w:val="a3"/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5C5A4A">
        <w:rPr>
          <w:b/>
          <w:bCs/>
        </w:rPr>
        <w:t>О</w:t>
      </w:r>
      <w:r w:rsidR="003B19D5" w:rsidRPr="005C5A4A">
        <w:rPr>
          <w:b/>
          <w:bCs/>
        </w:rPr>
        <w:t>бщие условия</w:t>
      </w:r>
      <w:r w:rsidRPr="005C5A4A">
        <w:rPr>
          <w:b/>
          <w:bCs/>
        </w:rPr>
        <w:t>:</w:t>
      </w:r>
      <w:r w:rsidR="003B19D5" w:rsidRPr="005C5A4A">
        <w:rPr>
          <w:b/>
          <w:bCs/>
        </w:rPr>
        <w:t xml:space="preserve"> </w:t>
      </w:r>
    </w:p>
    <w:p w14:paraId="4E138A3F" w14:textId="77777777" w:rsidR="00F84297" w:rsidRPr="005C5A4A" w:rsidRDefault="00F84297" w:rsidP="00F84297">
      <w:pPr>
        <w:pStyle w:val="a3"/>
        <w:ind w:left="567"/>
        <w:jc w:val="both"/>
        <w:rPr>
          <w:b/>
          <w:bCs/>
        </w:rPr>
      </w:pPr>
    </w:p>
    <w:p w14:paraId="2EFB1DF4" w14:textId="0D487F77" w:rsidR="00F84297" w:rsidRDefault="00F84297" w:rsidP="009B378A">
      <w:pPr>
        <w:pStyle w:val="a3"/>
        <w:numPr>
          <w:ilvl w:val="1"/>
          <w:numId w:val="1"/>
        </w:numPr>
        <w:ind w:left="0" w:firstLine="567"/>
        <w:jc w:val="both"/>
      </w:pPr>
      <w:r>
        <w:t xml:space="preserve">Соискатель — посетитель Сайта, </w:t>
      </w:r>
      <w:r w:rsidRPr="00D87C0B">
        <w:t>прошедший регистрацию на Сайте с целью</w:t>
      </w:r>
      <w:r>
        <w:t xml:space="preserve"> поиска работы</w:t>
      </w:r>
      <w:r w:rsidR="007C05EF">
        <w:t xml:space="preserve">, </w:t>
      </w:r>
      <w:r>
        <w:t>либо</w:t>
      </w:r>
      <w:r w:rsidR="007C05EF">
        <w:t xml:space="preserve"> физическое лицо</w:t>
      </w:r>
      <w:r w:rsidR="00996344">
        <w:t xml:space="preserve">, обратившееся к </w:t>
      </w:r>
      <w:r w:rsidR="00182567">
        <w:t xml:space="preserve">Исполнителю по телефону и/или </w:t>
      </w:r>
      <w:r w:rsidR="00A0323A">
        <w:t>электронной почте с целью</w:t>
      </w:r>
      <w:r w:rsidR="000855C4">
        <w:t xml:space="preserve"> получения услуг</w:t>
      </w:r>
      <w:r>
        <w:t>,</w:t>
      </w:r>
      <w:r w:rsidR="000855C4">
        <w:t xml:space="preserve"> указанных в Приложении</w:t>
      </w:r>
      <w:r w:rsidR="00070815">
        <w:t xml:space="preserve">, </w:t>
      </w:r>
      <w:r>
        <w:t>без регистрации на Сайте.</w:t>
      </w:r>
      <w:r w:rsidR="00070815">
        <w:t xml:space="preserve"> </w:t>
      </w:r>
    </w:p>
    <w:p w14:paraId="7009DDAA" w14:textId="72B8F127" w:rsidR="00F84297" w:rsidRDefault="00F84297" w:rsidP="00F121F2">
      <w:pPr>
        <w:pStyle w:val="a3"/>
        <w:numPr>
          <w:ilvl w:val="1"/>
          <w:numId w:val="1"/>
        </w:numPr>
        <w:ind w:left="0" w:firstLine="567"/>
        <w:jc w:val="both"/>
      </w:pPr>
      <w:r>
        <w:t>Резюме — документ, содержащий персональные данные Соискателя, включающий информацию о фамилии и имени, адресе электронной почты, образовании, описании мест работы, а также прочих данных, относящихся к поиску работы и иных видов занятости.</w:t>
      </w:r>
    </w:p>
    <w:p w14:paraId="73B977F1" w14:textId="4589B4CC" w:rsidR="00882074" w:rsidRDefault="00882074" w:rsidP="008A39A3">
      <w:pPr>
        <w:pStyle w:val="a3"/>
        <w:numPr>
          <w:ilvl w:val="1"/>
          <w:numId w:val="1"/>
        </w:numPr>
        <w:ind w:left="0" w:firstLine="567"/>
        <w:jc w:val="both"/>
      </w:pPr>
      <w:r w:rsidRPr="00882074">
        <w:t>Исполнитель – Обществ</w:t>
      </w:r>
      <w:r>
        <w:t>о</w:t>
      </w:r>
      <w:r w:rsidRPr="00882074">
        <w:t xml:space="preserve"> с ограниченной ответственностью «Тренинг Класс».</w:t>
      </w:r>
    </w:p>
    <w:p w14:paraId="17721A3C" w14:textId="5D897D8A" w:rsidR="007C1FCD" w:rsidRDefault="007C1FCD" w:rsidP="008A39A3">
      <w:pPr>
        <w:pStyle w:val="a3"/>
        <w:numPr>
          <w:ilvl w:val="1"/>
          <w:numId w:val="1"/>
        </w:numPr>
        <w:ind w:left="0" w:firstLine="567"/>
        <w:jc w:val="both"/>
      </w:pPr>
      <w:r w:rsidRPr="007C1FCD">
        <w:t>Сайт – информационный ресурс Исполнителя, размещенный в сети Интернет по адресу: https://</w:t>
      </w:r>
      <w:r w:rsidR="000C10C0">
        <w:rPr>
          <w:lang w:val="en-GB"/>
        </w:rPr>
        <w:t>www</w:t>
      </w:r>
      <w:r w:rsidRPr="007C1FCD">
        <w:t>.</w:t>
      </w:r>
      <w:r w:rsidR="00F5168A">
        <w:rPr>
          <w:lang w:val="en-GB"/>
        </w:rPr>
        <w:t>tr</w:t>
      </w:r>
      <w:r w:rsidR="00F5168A" w:rsidRPr="00F5168A">
        <w:t>-</w:t>
      </w:r>
      <w:r w:rsidR="00F5168A">
        <w:rPr>
          <w:lang w:val="en-GB"/>
        </w:rPr>
        <w:t>class</w:t>
      </w:r>
      <w:r w:rsidR="00F5168A" w:rsidRPr="00B41C31">
        <w:t>.</w:t>
      </w:r>
      <w:proofErr w:type="spellStart"/>
      <w:r w:rsidRPr="007C1FCD">
        <w:t>com</w:t>
      </w:r>
      <w:proofErr w:type="spellEnd"/>
      <w:r w:rsidRPr="007C1FCD">
        <w:t xml:space="preserve"> и открытый для свободного доступа</w:t>
      </w:r>
      <w:r w:rsidR="00B718D9">
        <w:t xml:space="preserve">. </w:t>
      </w:r>
    </w:p>
    <w:p w14:paraId="2550FB4F" w14:textId="25407F4B" w:rsidR="003D399C" w:rsidRPr="003D399C" w:rsidRDefault="003D399C" w:rsidP="003D399C">
      <w:pPr>
        <w:pStyle w:val="a3"/>
        <w:numPr>
          <w:ilvl w:val="1"/>
          <w:numId w:val="1"/>
        </w:numPr>
        <w:ind w:left="0" w:firstLine="567"/>
        <w:jc w:val="both"/>
      </w:pPr>
      <w:r w:rsidRPr="003D399C">
        <w:t>Описание услуг</w:t>
      </w:r>
      <w:r w:rsidR="0072233E">
        <w:t xml:space="preserve"> по содействию в трудоустройстве</w:t>
      </w:r>
      <w:r w:rsidR="00665B20">
        <w:t xml:space="preserve"> и их стоимость</w:t>
      </w:r>
      <w:r w:rsidRPr="003D399C">
        <w:t xml:space="preserve"> </w:t>
      </w:r>
      <w:r w:rsidR="004D4C6C">
        <w:t>указаны</w:t>
      </w:r>
      <w:r w:rsidRPr="003D399C">
        <w:t xml:space="preserve"> в Приложении</w:t>
      </w:r>
      <w:r w:rsidR="004D7E63">
        <w:t>,</w:t>
      </w:r>
      <w:r w:rsidRPr="003D399C">
        <w:t xml:space="preserve"> являющемся неотъемлемой частью Договора, а также на сайте Исполнителя</w:t>
      </w:r>
      <w:r w:rsidR="004D7E63">
        <w:t xml:space="preserve">. </w:t>
      </w:r>
      <w:r w:rsidR="00BF290E" w:rsidRPr="00BF290E">
        <w:t xml:space="preserve">Дополнительная (справочная) информация может быть получена </w:t>
      </w:r>
      <w:r w:rsidR="00BF290E">
        <w:t>Соискателем</w:t>
      </w:r>
      <w:r w:rsidR="00BF290E" w:rsidRPr="00BF290E">
        <w:t xml:space="preserve"> по телефон</w:t>
      </w:r>
      <w:r w:rsidR="00175C82">
        <w:t>у</w:t>
      </w:r>
      <w:r w:rsidR="00BF290E" w:rsidRPr="00BF290E">
        <w:t>: +7</w:t>
      </w:r>
      <w:r w:rsidR="00870FA6">
        <w:t xml:space="preserve"> 965 175 47 48, </w:t>
      </w:r>
      <w:r w:rsidR="008B5DC3">
        <w:t xml:space="preserve">по адресу электронной почты </w:t>
      </w:r>
      <w:hyperlink r:id="rId5" w:history="1">
        <w:r w:rsidR="00530F35" w:rsidRPr="00FF6F73">
          <w:rPr>
            <w:rStyle w:val="a4"/>
          </w:rPr>
          <w:t>training.class@yandex.ru</w:t>
        </w:r>
      </w:hyperlink>
      <w:r w:rsidR="00530F35">
        <w:t xml:space="preserve">, </w:t>
      </w:r>
      <w:r w:rsidR="00175C82">
        <w:t xml:space="preserve">либо </w:t>
      </w:r>
      <w:r w:rsidR="00530F35">
        <w:t>на Сайте</w:t>
      </w:r>
      <w:r w:rsidR="00082CDA">
        <w:t>.</w:t>
      </w:r>
    </w:p>
    <w:p w14:paraId="0F654943" w14:textId="77777777" w:rsidR="00CB5241" w:rsidRDefault="00CB5241" w:rsidP="00CB5241">
      <w:pPr>
        <w:pStyle w:val="a3"/>
        <w:ind w:left="567"/>
        <w:jc w:val="both"/>
      </w:pPr>
    </w:p>
    <w:p w14:paraId="26725CB4" w14:textId="465BA3ED" w:rsidR="009D6621" w:rsidRPr="005C5A4A" w:rsidRDefault="00B75A37" w:rsidP="00547B9E">
      <w:pPr>
        <w:pStyle w:val="a3"/>
        <w:ind w:left="567"/>
        <w:jc w:val="both"/>
        <w:rPr>
          <w:b/>
          <w:bCs/>
        </w:rPr>
      </w:pPr>
      <w:r w:rsidRPr="005C5A4A">
        <w:rPr>
          <w:b/>
          <w:bCs/>
        </w:rPr>
        <w:t xml:space="preserve">2. </w:t>
      </w:r>
      <w:r w:rsidR="009D6621" w:rsidRPr="005C5A4A">
        <w:rPr>
          <w:b/>
          <w:bCs/>
        </w:rPr>
        <w:t xml:space="preserve">Заключение Договора. </w:t>
      </w:r>
    </w:p>
    <w:p w14:paraId="0C5B2083" w14:textId="460DF480" w:rsidR="009D6621" w:rsidRDefault="009D6621" w:rsidP="00547B9E">
      <w:pPr>
        <w:pStyle w:val="21"/>
        <w:jc w:val="both"/>
      </w:pPr>
      <w:r>
        <w:t xml:space="preserve">2.1. </w:t>
      </w:r>
      <w:r w:rsidRPr="00CB5241">
        <w:t xml:space="preserve">Оферта считается акцептованной </w:t>
      </w:r>
      <w:r w:rsidR="009908B4">
        <w:t>Соиск</w:t>
      </w:r>
      <w:r w:rsidRPr="00CB5241">
        <w:t xml:space="preserve">ателем, а Договор между </w:t>
      </w:r>
      <w:r w:rsidR="00157C7D">
        <w:t>Исполнителем</w:t>
      </w:r>
      <w:r w:rsidRPr="00CB5241">
        <w:t xml:space="preserve"> и </w:t>
      </w:r>
      <w:r w:rsidR="000D69F3">
        <w:t>Соискателем</w:t>
      </w:r>
      <w:r w:rsidRPr="00CB5241">
        <w:t xml:space="preserve"> </w:t>
      </w:r>
      <w:r w:rsidR="008F3B4F">
        <w:t xml:space="preserve">- </w:t>
      </w:r>
      <w:r w:rsidRPr="00CB5241">
        <w:t>заключенным с момента оплаты услуг по соответствующе</w:t>
      </w:r>
      <w:r w:rsidR="004F78EA">
        <w:t>му Пакету услуг</w:t>
      </w:r>
      <w:r w:rsidR="005A0874">
        <w:t xml:space="preserve">. </w:t>
      </w:r>
      <w:r w:rsidRPr="00CB5241">
        <w:t xml:space="preserve"> </w:t>
      </w:r>
    </w:p>
    <w:p w14:paraId="1E672A07" w14:textId="211040B8" w:rsidR="009D6621" w:rsidRDefault="009D6621" w:rsidP="00C75AB2">
      <w:pPr>
        <w:pStyle w:val="a7"/>
      </w:pPr>
      <w:r>
        <w:t xml:space="preserve">2.2. </w:t>
      </w:r>
      <w:r w:rsidR="00B666A3" w:rsidRPr="00B666A3">
        <w:t xml:space="preserve">Договор может быть заключен только с </w:t>
      </w:r>
      <w:r w:rsidR="00B666A3">
        <w:t>Соиска</w:t>
      </w:r>
      <w:r w:rsidR="00B666A3" w:rsidRPr="00B666A3">
        <w:t>телем, являющимся дееспособным физическим лицом</w:t>
      </w:r>
      <w:r w:rsidR="0046712D">
        <w:t xml:space="preserve">. </w:t>
      </w:r>
    </w:p>
    <w:p w14:paraId="627EF95A" w14:textId="73FD6635" w:rsidR="00463570" w:rsidRDefault="009D6621" w:rsidP="00463570">
      <w:pPr>
        <w:pStyle w:val="a7"/>
      </w:pPr>
      <w:r>
        <w:t xml:space="preserve">2.3. </w:t>
      </w:r>
      <w:r w:rsidR="00463570">
        <w:t>Акцептуя Оферту</w:t>
      </w:r>
      <w:r w:rsidR="004C0D83">
        <w:t>,</w:t>
      </w:r>
      <w:r w:rsidR="00463570">
        <w:t xml:space="preserve"> </w:t>
      </w:r>
      <w:r w:rsidR="0071704A">
        <w:t>Соискатель</w:t>
      </w:r>
      <w:r w:rsidR="00463570">
        <w:t xml:space="preserve"> заверяет, что им прочитан Договор, заданы интересующие</w:t>
      </w:r>
      <w:r w:rsidR="00FB6AA1">
        <w:t xml:space="preserve"> </w:t>
      </w:r>
      <w:r w:rsidR="00157C7D">
        <w:t>в</w:t>
      </w:r>
      <w:r w:rsidR="00463570">
        <w:t>опросы и получены ответы, ему ясны содержание и смысл Договора</w:t>
      </w:r>
      <w:r w:rsidR="00CF557E">
        <w:t xml:space="preserve"> в целом и </w:t>
      </w:r>
      <w:r w:rsidR="00A23D20">
        <w:t>услуг, составляющих выбранный и оплаченный Пакет услуг</w:t>
      </w:r>
      <w:r w:rsidR="00AD415B">
        <w:t>,</w:t>
      </w:r>
      <w:r w:rsidR="00A23D20">
        <w:t xml:space="preserve"> согласно Приложени</w:t>
      </w:r>
      <w:r w:rsidR="00436A04">
        <w:t xml:space="preserve">ю. </w:t>
      </w:r>
    </w:p>
    <w:p w14:paraId="619986CC" w14:textId="2BB88755" w:rsidR="00AC15D8" w:rsidRDefault="009D6621" w:rsidP="00987925">
      <w:pPr>
        <w:ind w:firstLine="567"/>
        <w:jc w:val="both"/>
      </w:pPr>
      <w:r>
        <w:t xml:space="preserve">2.4. </w:t>
      </w:r>
      <w:r w:rsidR="00AC15D8" w:rsidRPr="00AC15D8">
        <w:t>Акцепт настоящей оферты на иных условиях, отличных от тех, что указаны в настоящей оферте, либо акцепт под условием, не допускается</w:t>
      </w:r>
      <w:r w:rsidR="00F63E15">
        <w:t xml:space="preserve">. </w:t>
      </w:r>
    </w:p>
    <w:p w14:paraId="40814EE0" w14:textId="0B95CB03" w:rsidR="002F0600" w:rsidRDefault="00F63E15" w:rsidP="00987925">
      <w:pPr>
        <w:ind w:firstLine="567"/>
        <w:jc w:val="both"/>
      </w:pPr>
      <w:r>
        <w:t xml:space="preserve">2.5. </w:t>
      </w:r>
      <w:r w:rsidR="002F0600" w:rsidRPr="002F0600">
        <w:t xml:space="preserve">По настоящему Договору Исполнитель обязуется по заданию </w:t>
      </w:r>
      <w:r>
        <w:t>Соискателя</w:t>
      </w:r>
      <w:r w:rsidR="002F0600" w:rsidRPr="002F0600">
        <w:t xml:space="preserve"> оказать услуги </w:t>
      </w:r>
      <w:r w:rsidR="00E51358">
        <w:t>выбранного Пакета услуг</w:t>
      </w:r>
      <w:r w:rsidR="002F0600" w:rsidRPr="002F0600">
        <w:t xml:space="preserve">, </w:t>
      </w:r>
      <w:r w:rsidR="004A34FB">
        <w:t xml:space="preserve">указанные в Приложении, </w:t>
      </w:r>
      <w:r w:rsidR="002F0600" w:rsidRPr="002F0600">
        <w:t xml:space="preserve">а </w:t>
      </w:r>
      <w:r w:rsidR="004A34FB">
        <w:t>Соискатель</w:t>
      </w:r>
      <w:r w:rsidR="002F0600" w:rsidRPr="002F0600">
        <w:t xml:space="preserve"> обязуется оплатить эти услуги.</w:t>
      </w:r>
      <w:r w:rsidR="002F0600">
        <w:t xml:space="preserve"> </w:t>
      </w:r>
    </w:p>
    <w:p w14:paraId="428A458D" w14:textId="01A72DB6" w:rsidR="009D6621" w:rsidRDefault="00E51358" w:rsidP="00987925">
      <w:pPr>
        <w:ind w:firstLine="567"/>
        <w:jc w:val="both"/>
      </w:pPr>
      <w:r>
        <w:t xml:space="preserve">2.6. </w:t>
      </w:r>
      <w:r w:rsidR="00F45F47">
        <w:t>Соискатель</w:t>
      </w:r>
      <w:r w:rsidR="009D6621" w:rsidRPr="00987925">
        <w:t xml:space="preserve"> оформляет каждый заказ услуг в соответствии с условиями действующей редакции оферты и условиями соответствующего </w:t>
      </w:r>
      <w:r w:rsidR="00F45F47">
        <w:t>Пакета услуг</w:t>
      </w:r>
      <w:r w:rsidR="009D6621" w:rsidRPr="00987925">
        <w:t xml:space="preserve">. Условия всех </w:t>
      </w:r>
      <w:r w:rsidR="00931633">
        <w:t xml:space="preserve">предоставляемых </w:t>
      </w:r>
      <w:r w:rsidR="007B0560">
        <w:t>услуг</w:t>
      </w:r>
      <w:r w:rsidR="00931633">
        <w:t xml:space="preserve"> и/или Пакетов услуг</w:t>
      </w:r>
      <w:r w:rsidR="00C02CD8">
        <w:t>,</w:t>
      </w:r>
      <w:r w:rsidR="009D6621" w:rsidRPr="00987925">
        <w:t xml:space="preserve"> которые размещены на </w:t>
      </w:r>
      <w:r w:rsidR="00C02CD8">
        <w:t>сайте</w:t>
      </w:r>
      <w:r w:rsidR="009D6621" w:rsidRPr="00987925">
        <w:t xml:space="preserve"> в момент заказа услуг, являются неотъемлемой частью оферты. Заказ оформляется в режиме онлайн</w:t>
      </w:r>
      <w:r w:rsidR="009D6621">
        <w:t>.</w:t>
      </w:r>
      <w:r w:rsidR="00C02CD8">
        <w:t xml:space="preserve"> В случае невозможности оформления </w:t>
      </w:r>
      <w:r w:rsidR="00974DF4">
        <w:t xml:space="preserve">заказа онлайн, </w:t>
      </w:r>
      <w:r w:rsidR="00314BAB">
        <w:t>Соиск</w:t>
      </w:r>
      <w:r w:rsidR="00974DF4">
        <w:t xml:space="preserve">атель </w:t>
      </w:r>
      <w:r w:rsidR="00660C14">
        <w:t xml:space="preserve">имеет право обратиться к </w:t>
      </w:r>
      <w:r w:rsidR="00314BAB">
        <w:t>Исполнителю</w:t>
      </w:r>
      <w:r w:rsidR="00660C14">
        <w:t xml:space="preserve"> любым удобным способом </w:t>
      </w:r>
      <w:r w:rsidR="00952FCF">
        <w:t>(по телефону, электронной почте, в мессен</w:t>
      </w:r>
      <w:r w:rsidR="00D10A68">
        <w:t xml:space="preserve">джерах и др.) и оформить заказ на </w:t>
      </w:r>
      <w:r w:rsidR="00424E8B">
        <w:t xml:space="preserve">выбранный </w:t>
      </w:r>
      <w:r w:rsidR="00314BAB">
        <w:t>Пакет услуг</w:t>
      </w:r>
      <w:r w:rsidR="00424E8B">
        <w:t xml:space="preserve">. </w:t>
      </w:r>
    </w:p>
    <w:p w14:paraId="6150DE98" w14:textId="77777777" w:rsidR="000B0AE9" w:rsidRDefault="009D6621" w:rsidP="005A43AB">
      <w:pPr>
        <w:ind w:firstLine="567"/>
        <w:jc w:val="both"/>
      </w:pPr>
      <w:r>
        <w:t>2.</w:t>
      </w:r>
      <w:r w:rsidR="00941D16">
        <w:t>7</w:t>
      </w:r>
      <w:r>
        <w:t xml:space="preserve">. </w:t>
      </w:r>
      <w:r w:rsidR="0058672B">
        <w:t>Соискатель</w:t>
      </w:r>
      <w:r w:rsidR="005A43AB">
        <w:t xml:space="preserve"> формирует заявку на сайте </w:t>
      </w:r>
      <w:r w:rsidR="004B1BCC" w:rsidRPr="004B1BCC">
        <w:t xml:space="preserve">www.tr-class.com </w:t>
      </w:r>
      <w:r w:rsidR="005A43AB">
        <w:t xml:space="preserve">или оставляет заявку через оператора по телефону или через </w:t>
      </w:r>
      <w:proofErr w:type="spellStart"/>
      <w:r w:rsidR="005A43AB">
        <w:t>e-mail</w:t>
      </w:r>
      <w:proofErr w:type="spellEnd"/>
      <w:r w:rsidR="005A43AB">
        <w:t>. Оформление заявки подтверждает ознакомление</w:t>
      </w:r>
      <w:r w:rsidR="00941D16">
        <w:t xml:space="preserve"> </w:t>
      </w:r>
      <w:r w:rsidR="007468FF">
        <w:t>Соискателя</w:t>
      </w:r>
      <w:r w:rsidR="005A43AB">
        <w:t xml:space="preserve"> с описанием </w:t>
      </w:r>
      <w:r w:rsidR="00AE6B03">
        <w:t xml:space="preserve">Пакетов </w:t>
      </w:r>
      <w:r w:rsidR="005A43AB">
        <w:t>услуг Исполнителя и текстом настоящей Оферты.</w:t>
      </w:r>
      <w:r w:rsidR="00E86F34">
        <w:t xml:space="preserve"> </w:t>
      </w:r>
      <w:r w:rsidR="005A43AB">
        <w:t xml:space="preserve">Для оформления Заявки </w:t>
      </w:r>
      <w:r w:rsidR="00E86F34">
        <w:t>Соискатель</w:t>
      </w:r>
      <w:r w:rsidR="005A43AB">
        <w:t xml:space="preserve"> обязан предоставить</w:t>
      </w:r>
      <w:r w:rsidR="00E86F34">
        <w:t xml:space="preserve"> Исполнителю</w:t>
      </w:r>
      <w:r w:rsidR="005A43AB">
        <w:t xml:space="preserve">: </w:t>
      </w:r>
      <w:r w:rsidR="00E86F34">
        <w:t>и</w:t>
      </w:r>
      <w:r w:rsidR="005A43AB">
        <w:t xml:space="preserve">мя, контактный </w:t>
      </w:r>
      <w:proofErr w:type="spellStart"/>
      <w:r w:rsidR="005A43AB">
        <w:t>e-mail</w:t>
      </w:r>
      <w:proofErr w:type="spellEnd"/>
      <w:r w:rsidR="005A43AB">
        <w:t>, номер</w:t>
      </w:r>
      <w:r w:rsidR="00E86F34">
        <w:t xml:space="preserve"> </w:t>
      </w:r>
      <w:r w:rsidR="005A43AB">
        <w:t xml:space="preserve">телефона для </w:t>
      </w:r>
      <w:r w:rsidR="005A43AB">
        <w:lastRenderedPageBreak/>
        <w:t xml:space="preserve">связи, </w:t>
      </w:r>
      <w:r w:rsidR="00860053">
        <w:t>выбранный Пакет</w:t>
      </w:r>
      <w:r w:rsidR="005A43AB">
        <w:t xml:space="preserve"> услуг. Исполнитель не несет ответственности за</w:t>
      </w:r>
      <w:r w:rsidR="000B0AE9">
        <w:t xml:space="preserve"> </w:t>
      </w:r>
      <w:r w:rsidR="005A43AB">
        <w:t xml:space="preserve">содержание и достоверность информации, представленной </w:t>
      </w:r>
      <w:r w:rsidR="000B0AE9">
        <w:t xml:space="preserve">Соискателем. </w:t>
      </w:r>
    </w:p>
    <w:p w14:paraId="64324F3B" w14:textId="66ABD8EE" w:rsidR="005A43AB" w:rsidRDefault="000B0AE9" w:rsidP="005A43AB">
      <w:pPr>
        <w:ind w:firstLine="567"/>
        <w:jc w:val="both"/>
      </w:pPr>
      <w:r>
        <w:t xml:space="preserve">2.8. </w:t>
      </w:r>
      <w:r w:rsidR="005A43AB">
        <w:t xml:space="preserve">Исполнитель по телефону или электронной почте подтверждает </w:t>
      </w:r>
      <w:r w:rsidR="00317359">
        <w:t>Соискателю</w:t>
      </w:r>
      <w:r w:rsidR="005A43AB">
        <w:t xml:space="preserve"> получение</w:t>
      </w:r>
      <w:r>
        <w:t xml:space="preserve"> </w:t>
      </w:r>
      <w:r w:rsidR="005A43AB">
        <w:t>заявки, сообщает последовательность дальнейших шагов и окончательную стоимость</w:t>
      </w:r>
      <w:r>
        <w:t xml:space="preserve"> </w:t>
      </w:r>
      <w:r w:rsidR="005A43AB">
        <w:t xml:space="preserve">услуг, запрашивает у </w:t>
      </w:r>
      <w:r w:rsidR="005B53D6">
        <w:t>Соискателя</w:t>
      </w:r>
      <w:r w:rsidR="005A43AB">
        <w:t xml:space="preserve"> дополнительные сведения, необходимые для оказания</w:t>
      </w:r>
      <w:r>
        <w:t xml:space="preserve"> </w:t>
      </w:r>
      <w:r w:rsidR="005A43AB">
        <w:t xml:space="preserve">услуг. </w:t>
      </w:r>
    </w:p>
    <w:p w14:paraId="0F616AB1" w14:textId="77777777" w:rsidR="003A01EF" w:rsidRDefault="005A43AB" w:rsidP="005A43AB">
      <w:pPr>
        <w:ind w:firstLine="567"/>
        <w:jc w:val="both"/>
      </w:pPr>
      <w:r>
        <w:t>2.</w:t>
      </w:r>
      <w:r w:rsidR="004B27C4">
        <w:t>9</w:t>
      </w:r>
      <w:r>
        <w:t xml:space="preserve">. </w:t>
      </w:r>
      <w:r w:rsidR="00B62540">
        <w:t>Соискатель</w:t>
      </w:r>
      <w:r>
        <w:t xml:space="preserve"> оплачивает услуги путем внесения оплаты на сайте Исполнителя</w:t>
      </w:r>
      <w:r w:rsidR="004B27C4">
        <w:t xml:space="preserve"> </w:t>
      </w:r>
      <w:r>
        <w:t>или иными способами, согласованными с Исполнителем</w:t>
      </w:r>
      <w:r w:rsidR="003A01EF">
        <w:t>.</w:t>
      </w:r>
    </w:p>
    <w:p w14:paraId="233DE75D" w14:textId="49668EB9" w:rsidR="005A43AB" w:rsidRDefault="00E7578C" w:rsidP="005A43AB">
      <w:pPr>
        <w:ind w:firstLine="567"/>
        <w:jc w:val="both"/>
      </w:pPr>
      <w:r>
        <w:t>2.10.</w:t>
      </w:r>
      <w:r w:rsidR="005A43AB">
        <w:t xml:space="preserve"> Оставляя заявку, </w:t>
      </w:r>
      <w:r>
        <w:t>Соискатель</w:t>
      </w:r>
      <w:r w:rsidR="005A43AB">
        <w:t xml:space="preserve"> дает согласие на обработку Исполнителем его персональных</w:t>
      </w:r>
      <w:r w:rsidR="004B27C4">
        <w:t xml:space="preserve"> </w:t>
      </w:r>
      <w:r w:rsidR="005A43AB">
        <w:t xml:space="preserve">данных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</w:t>
      </w:r>
      <w:r w:rsidR="004B27C4">
        <w:t xml:space="preserve"> </w:t>
      </w:r>
      <w:r w:rsidR="005A43AB">
        <w:t>извлечение, использование, передачу, предоставление, обезличивание, блокирование, удаление, уничтожение данных с целью выполнения Исполнителем своих обязательств, связанных с оказанием услуг, иных обязательств, предусмотренных настоящим</w:t>
      </w:r>
      <w:r w:rsidR="004B27C4">
        <w:t xml:space="preserve"> </w:t>
      </w:r>
      <w:r w:rsidR="005A43AB">
        <w:t>Договором, а также с целью выполнения требований нормативных актов. Срок</w:t>
      </w:r>
      <w:r w:rsidR="004B27C4">
        <w:t xml:space="preserve"> </w:t>
      </w:r>
      <w:r w:rsidR="005A43AB">
        <w:t xml:space="preserve">использования предоставленных Заказчиком данных - бессрочно. </w:t>
      </w:r>
    </w:p>
    <w:p w14:paraId="431DF777" w14:textId="77777777" w:rsidR="00AA04BE" w:rsidRDefault="005A43AB" w:rsidP="005A43AB">
      <w:pPr>
        <w:ind w:firstLine="567"/>
        <w:jc w:val="both"/>
      </w:pPr>
      <w:r>
        <w:t>2.</w:t>
      </w:r>
      <w:r w:rsidR="00F92F43">
        <w:t>11</w:t>
      </w:r>
      <w:r>
        <w:t xml:space="preserve">. Исполнитель приступает к оказанию услуг не позднее </w:t>
      </w:r>
      <w:r w:rsidR="00F92F43" w:rsidRPr="00F92F43">
        <w:t>3</w:t>
      </w:r>
      <w:r w:rsidRPr="00F92F43">
        <w:t>-</w:t>
      </w:r>
      <w:r w:rsidRPr="00D2283F">
        <w:t>х (</w:t>
      </w:r>
      <w:r w:rsidR="00F92F43" w:rsidRPr="00D2283F">
        <w:t>трё</w:t>
      </w:r>
      <w:r w:rsidRPr="00D2283F">
        <w:t>х) рабочих дней с момента</w:t>
      </w:r>
      <w:r>
        <w:t xml:space="preserve"> </w:t>
      </w:r>
      <w:bookmarkStart w:id="0" w:name="_Hlk111843028"/>
      <w:r>
        <w:t xml:space="preserve">предоставления </w:t>
      </w:r>
      <w:r w:rsidR="00F92F43">
        <w:t>Соискателе</w:t>
      </w:r>
      <w:r>
        <w:t>м всех сведений, необходимых для оказания услуг</w:t>
      </w:r>
      <w:bookmarkEnd w:id="0"/>
      <w:r>
        <w:t xml:space="preserve">. </w:t>
      </w:r>
    </w:p>
    <w:p w14:paraId="36753C71" w14:textId="77777777" w:rsidR="005A43AB" w:rsidRDefault="005A43AB" w:rsidP="00424E8B">
      <w:pPr>
        <w:ind w:firstLine="567"/>
        <w:jc w:val="both"/>
      </w:pPr>
    </w:p>
    <w:p w14:paraId="13A8ABF5" w14:textId="0C69D65F" w:rsidR="009D6621" w:rsidRPr="005C5A4A" w:rsidRDefault="009D6621" w:rsidP="00A92F60">
      <w:pPr>
        <w:ind w:firstLine="567"/>
        <w:rPr>
          <w:b/>
          <w:bCs/>
        </w:rPr>
      </w:pPr>
      <w:r w:rsidRPr="005C5A4A">
        <w:rPr>
          <w:b/>
          <w:bCs/>
        </w:rPr>
        <w:t xml:space="preserve">3. </w:t>
      </w:r>
      <w:r w:rsidR="006504A7">
        <w:rPr>
          <w:b/>
          <w:bCs/>
        </w:rPr>
        <w:t>У</w:t>
      </w:r>
      <w:r w:rsidRPr="005C5A4A">
        <w:rPr>
          <w:b/>
          <w:bCs/>
        </w:rPr>
        <w:t>словия оказания услуг</w:t>
      </w:r>
      <w:r w:rsidR="00035F8C" w:rsidRPr="005C5A4A">
        <w:rPr>
          <w:b/>
          <w:bCs/>
        </w:rPr>
        <w:t>:</w:t>
      </w:r>
    </w:p>
    <w:p w14:paraId="48D982D0" w14:textId="77777777" w:rsidR="009D6621" w:rsidRPr="00035F8C" w:rsidRDefault="009D6621" w:rsidP="00A92F60">
      <w:pPr>
        <w:ind w:firstLine="567"/>
      </w:pPr>
      <w:r>
        <w:t xml:space="preserve">3.1. </w:t>
      </w:r>
      <w:r w:rsidRPr="00035F8C">
        <w:t>Услуги оказываются на территории Российской Федерации.</w:t>
      </w:r>
    </w:p>
    <w:p w14:paraId="466B7D2E" w14:textId="22FA4AB3" w:rsidR="009D6621" w:rsidRDefault="009D6621" w:rsidP="00035F8C">
      <w:pPr>
        <w:pStyle w:val="a7"/>
      </w:pPr>
      <w:r w:rsidRPr="00035F8C">
        <w:t xml:space="preserve">3.2. Условиями получения </w:t>
      </w:r>
      <w:r w:rsidR="00AD4FC4">
        <w:t>Соискателем</w:t>
      </w:r>
      <w:r w:rsidRPr="00035F8C">
        <w:t xml:space="preserve"> услуг Компании является оплата услуг и соблюдение правил </w:t>
      </w:r>
      <w:r w:rsidR="00AD4FC4">
        <w:t>Исполнителя</w:t>
      </w:r>
      <w:r w:rsidRPr="00035F8C">
        <w:t xml:space="preserve">, установленных в </w:t>
      </w:r>
      <w:r w:rsidR="00780810">
        <w:t>настоящей Оферте</w:t>
      </w:r>
      <w:r w:rsidR="006D123F">
        <w:t xml:space="preserve">. </w:t>
      </w:r>
    </w:p>
    <w:p w14:paraId="288A7DBE" w14:textId="74E1D6C1" w:rsidR="009D6621" w:rsidRDefault="009D6621" w:rsidP="00D6662C">
      <w:pPr>
        <w:ind w:firstLine="567"/>
        <w:jc w:val="both"/>
      </w:pPr>
      <w:r>
        <w:t xml:space="preserve">3.3. </w:t>
      </w:r>
      <w:r w:rsidRPr="00D6662C">
        <w:t xml:space="preserve">Обязательства </w:t>
      </w:r>
      <w:r w:rsidR="001A0D4F">
        <w:t>Исполнителя</w:t>
      </w:r>
      <w:r w:rsidRPr="00D6662C">
        <w:t xml:space="preserve"> по предоставлению услуг согласно заказам </w:t>
      </w:r>
      <w:r w:rsidR="001A0D4F">
        <w:t>Соискателей</w:t>
      </w:r>
      <w:r w:rsidR="005C27E3">
        <w:t>,</w:t>
      </w:r>
      <w:r w:rsidRPr="00D6662C">
        <w:t xml:space="preserve"> являются встречными по отношению к обязательствам </w:t>
      </w:r>
      <w:r w:rsidR="00340D41" w:rsidRPr="00340D41">
        <w:t>Соискателей</w:t>
      </w:r>
      <w:r w:rsidRPr="00D6662C">
        <w:t xml:space="preserve"> по соблюдению </w:t>
      </w:r>
      <w:r w:rsidR="00246932">
        <w:t>п</w:t>
      </w:r>
      <w:r w:rsidR="006B6DE9">
        <w:t>рав</w:t>
      </w:r>
      <w:r w:rsidRPr="00D6662C">
        <w:t xml:space="preserve">ил и оплате услуг. При невыполнении </w:t>
      </w:r>
      <w:r w:rsidR="00246932" w:rsidRPr="00246932">
        <w:t>Соискателе</w:t>
      </w:r>
      <w:r w:rsidR="00246932">
        <w:t xml:space="preserve">м </w:t>
      </w:r>
      <w:r w:rsidRPr="00D6662C">
        <w:t xml:space="preserve">данных обязательств </w:t>
      </w:r>
      <w:r w:rsidR="00246932">
        <w:t>Исполнитель</w:t>
      </w:r>
      <w:r w:rsidRPr="00D6662C">
        <w:t xml:space="preserve"> может приостановить или отказаться от оказания услуг в соответствующей части на основании правомочий, предусмотренных гражданским законодательством</w:t>
      </w:r>
      <w:r>
        <w:t xml:space="preserve"> Российской Федерации.</w:t>
      </w:r>
      <w:r w:rsidR="006B6DE9">
        <w:t xml:space="preserve"> </w:t>
      </w:r>
    </w:p>
    <w:p w14:paraId="70568AFB" w14:textId="795CEE22" w:rsidR="009D6621" w:rsidRDefault="009D6621" w:rsidP="008F6831">
      <w:pPr>
        <w:pStyle w:val="3"/>
        <w:ind w:firstLine="567"/>
      </w:pPr>
      <w:r>
        <w:t xml:space="preserve">3.4. </w:t>
      </w:r>
      <w:r w:rsidR="005B2F76">
        <w:t xml:space="preserve">Общий порядок предоставления услуг </w:t>
      </w:r>
      <w:r w:rsidR="006F2073">
        <w:t>Соискателю представляет</w:t>
      </w:r>
      <w:r w:rsidR="00721AA8">
        <w:t>ся</w:t>
      </w:r>
      <w:r w:rsidR="006F2073">
        <w:t xml:space="preserve"> </w:t>
      </w:r>
      <w:r w:rsidR="00FF742B">
        <w:t>следующ</w:t>
      </w:r>
      <w:r w:rsidR="00721AA8">
        <w:t xml:space="preserve">им: </w:t>
      </w:r>
      <w:r w:rsidR="00730A6F">
        <w:t xml:space="preserve">первоначальное интервью с карьерным консультантом </w:t>
      </w:r>
      <w:bookmarkStart w:id="1" w:name="_Hlk111842294"/>
      <w:r w:rsidR="00730A6F">
        <w:t>(продолжительность 60 минут),</w:t>
      </w:r>
      <w:r w:rsidR="005A0C43">
        <w:t xml:space="preserve"> </w:t>
      </w:r>
      <w:bookmarkEnd w:id="1"/>
      <w:r w:rsidR="005A0C43">
        <w:t xml:space="preserve">консультация с </w:t>
      </w:r>
      <w:r w:rsidR="00637D46">
        <w:t xml:space="preserve">психологом </w:t>
      </w:r>
      <w:r w:rsidR="00637D46" w:rsidRPr="00637D46">
        <w:t>(продолжительность 60 минут),</w:t>
      </w:r>
      <w:r w:rsidR="00614510">
        <w:t xml:space="preserve"> консультация с</w:t>
      </w:r>
      <w:r w:rsidR="00DD7782">
        <w:t>о специалистом по риторике</w:t>
      </w:r>
      <w:r w:rsidR="00614510">
        <w:t xml:space="preserve"> </w:t>
      </w:r>
      <w:r w:rsidR="005E7373">
        <w:t>(</w:t>
      </w:r>
      <w:r w:rsidR="005E7373" w:rsidRPr="005E7373">
        <w:t>продолжительность 60 минут</w:t>
      </w:r>
      <w:r w:rsidR="005E7373">
        <w:t>),</w:t>
      </w:r>
      <w:r w:rsidR="001C2D59">
        <w:t xml:space="preserve"> консультация </w:t>
      </w:r>
      <w:r w:rsidR="00147124">
        <w:t>юриста по вопросам трудового права</w:t>
      </w:r>
      <w:r w:rsidR="00147124" w:rsidRPr="00147124">
        <w:t xml:space="preserve"> (продолжительность 60 минут),</w:t>
      </w:r>
      <w:r w:rsidR="00980DEB">
        <w:t xml:space="preserve"> </w:t>
      </w:r>
      <w:r w:rsidR="001C2D59">
        <w:t xml:space="preserve">итоговое интервью с </w:t>
      </w:r>
      <w:r w:rsidR="001C2D59" w:rsidRPr="001C2D59">
        <w:t xml:space="preserve">карьерным консультантом (продолжительность </w:t>
      </w:r>
      <w:r w:rsidR="001C2D59">
        <w:t>3</w:t>
      </w:r>
      <w:r w:rsidR="001C2D59" w:rsidRPr="001C2D59">
        <w:t>0 минут)</w:t>
      </w:r>
      <w:r w:rsidR="00980DEB">
        <w:t xml:space="preserve">. </w:t>
      </w:r>
      <w:r w:rsidR="000070DE">
        <w:t xml:space="preserve">Наличие вышеуказанных </w:t>
      </w:r>
      <w:r w:rsidR="00E67835">
        <w:t>консультаций и/или интервью и их количество указано в Пакетах услуг</w:t>
      </w:r>
      <w:r w:rsidR="000E4D2B">
        <w:t xml:space="preserve">, </w:t>
      </w:r>
      <w:r w:rsidR="007144E5">
        <w:t xml:space="preserve">представленных в Приложении. </w:t>
      </w:r>
    </w:p>
    <w:p w14:paraId="17B755F4" w14:textId="420BF652" w:rsidR="00980DEB" w:rsidRDefault="009D6621" w:rsidP="00177B34">
      <w:pPr>
        <w:ind w:firstLine="567"/>
        <w:jc w:val="both"/>
      </w:pPr>
      <w:r>
        <w:t>3.5.</w:t>
      </w:r>
      <w:r w:rsidR="00980DEB">
        <w:t xml:space="preserve"> </w:t>
      </w:r>
      <w:r>
        <w:t xml:space="preserve"> </w:t>
      </w:r>
      <w:r w:rsidR="00B25442">
        <w:t>Все услуги в рамках выбранного Пакета услуг предоставля</w:t>
      </w:r>
      <w:r w:rsidR="00936472">
        <w:t xml:space="preserve">ются </w:t>
      </w:r>
      <w:r w:rsidR="007144E5">
        <w:t>С</w:t>
      </w:r>
      <w:r w:rsidR="00936472">
        <w:t>оискателю в течение 30 дней</w:t>
      </w:r>
      <w:r w:rsidR="00A01BD1">
        <w:t xml:space="preserve"> с момента оплаты</w:t>
      </w:r>
      <w:r w:rsidR="00761302">
        <w:t xml:space="preserve"> и </w:t>
      </w:r>
      <w:r w:rsidR="00761302" w:rsidRPr="00761302">
        <w:t>предоставления Соискателем всех сведений, необходимых для оказания услуг</w:t>
      </w:r>
      <w:r w:rsidR="00936472">
        <w:t xml:space="preserve">. Выбранные Соискателем дни и время проведения консультаций и\или интервью согласуются с Исполнителем </w:t>
      </w:r>
      <w:r w:rsidR="0073539C">
        <w:t xml:space="preserve">заранее на сайте, по электронной почте и/или в мессенджерах. </w:t>
      </w:r>
    </w:p>
    <w:p w14:paraId="0A0D0D45" w14:textId="77777777" w:rsidR="008C248A" w:rsidRDefault="00DE52C5" w:rsidP="00177B34">
      <w:pPr>
        <w:ind w:firstLine="567"/>
        <w:jc w:val="both"/>
      </w:pPr>
      <w:r>
        <w:t xml:space="preserve">3.6. Все услуги в рамках выбранного Соискателем Пакета услуг оказываются </w:t>
      </w:r>
      <w:r w:rsidR="003D54A9">
        <w:t xml:space="preserve">Исполнителем удаленно онлайн. </w:t>
      </w:r>
      <w:r w:rsidR="003D54A9" w:rsidRPr="00BA0A38">
        <w:t xml:space="preserve">Соискатель </w:t>
      </w:r>
      <w:r w:rsidR="00A53D71" w:rsidRPr="00BA0A38">
        <w:t xml:space="preserve">имеет право выбрать способ </w:t>
      </w:r>
      <w:r w:rsidR="005357EB" w:rsidRPr="00BA0A38">
        <w:t xml:space="preserve">и программный продукт </w:t>
      </w:r>
      <w:r w:rsidR="00A53D71" w:rsidRPr="00BA0A38">
        <w:t xml:space="preserve">удаленного предоставления услуг </w:t>
      </w:r>
      <w:r w:rsidR="005357EB" w:rsidRPr="00BA0A38">
        <w:t xml:space="preserve">– </w:t>
      </w:r>
      <w:r w:rsidR="005357EB" w:rsidRPr="00BA0A38">
        <w:rPr>
          <w:lang w:val="en-GB"/>
        </w:rPr>
        <w:t>skype</w:t>
      </w:r>
      <w:r w:rsidR="00A32099" w:rsidRPr="00BA0A38">
        <w:t>,</w:t>
      </w:r>
      <w:r w:rsidR="005357EB" w:rsidRPr="00BA0A38">
        <w:t xml:space="preserve"> </w:t>
      </w:r>
      <w:r w:rsidR="005357EB" w:rsidRPr="00BA0A38">
        <w:rPr>
          <w:lang w:val="en-GB"/>
        </w:rPr>
        <w:t>zoom</w:t>
      </w:r>
      <w:r w:rsidR="00A32099" w:rsidRPr="00BA0A38">
        <w:t>,</w:t>
      </w:r>
      <w:r w:rsidR="005357EB" w:rsidRPr="00BA0A38">
        <w:t xml:space="preserve"> </w:t>
      </w:r>
      <w:r w:rsidR="008C248A" w:rsidRPr="00BA0A38">
        <w:rPr>
          <w:lang w:val="en-GB"/>
        </w:rPr>
        <w:t>WhatsApp</w:t>
      </w:r>
      <w:r w:rsidR="00A32099" w:rsidRPr="00BA0A38">
        <w:t xml:space="preserve">, </w:t>
      </w:r>
      <w:r w:rsidR="00A32099" w:rsidRPr="00BA0A38">
        <w:rPr>
          <w:lang w:val="en-GB"/>
        </w:rPr>
        <w:t>telegram</w:t>
      </w:r>
      <w:r w:rsidR="008C248A" w:rsidRPr="00BA0A38">
        <w:t>,</w:t>
      </w:r>
      <w:r w:rsidR="00A32099" w:rsidRPr="00BA0A38">
        <w:t xml:space="preserve"> </w:t>
      </w:r>
      <w:proofErr w:type="spellStart"/>
      <w:r w:rsidR="00A32099" w:rsidRPr="00BA0A38">
        <w:rPr>
          <w:lang w:val="en-GB"/>
        </w:rPr>
        <w:t>viber</w:t>
      </w:r>
      <w:proofErr w:type="spellEnd"/>
      <w:r w:rsidR="008C248A" w:rsidRPr="00BA0A38">
        <w:t xml:space="preserve"> и др. программы и/или мессенджеры.</w:t>
      </w:r>
      <w:r w:rsidR="008C248A">
        <w:t xml:space="preserve"> </w:t>
      </w:r>
    </w:p>
    <w:p w14:paraId="197D92F4" w14:textId="65E80574" w:rsidR="00DE52C5" w:rsidRDefault="008C248A" w:rsidP="0014296F">
      <w:pPr>
        <w:ind w:firstLine="567"/>
        <w:jc w:val="both"/>
      </w:pPr>
      <w:r>
        <w:lastRenderedPageBreak/>
        <w:t xml:space="preserve">3.7. </w:t>
      </w:r>
      <w:r w:rsidR="0014296F" w:rsidRPr="004E0487">
        <w:t xml:space="preserve">Соискатель в рамках выбранного Пакета услуг имеет право однократно перенести дату и/или время начала и/или оказания услуги. В случае отказа </w:t>
      </w:r>
      <w:r w:rsidR="00D93597" w:rsidRPr="004E0487">
        <w:t xml:space="preserve">Соискателя </w:t>
      </w:r>
      <w:r w:rsidR="0014296F" w:rsidRPr="004E0487">
        <w:t>от договора, произведенного после такого переноса, услуга считается оказанной</w:t>
      </w:r>
      <w:r w:rsidR="00D93597" w:rsidRPr="004E0487">
        <w:t xml:space="preserve"> Соискателю</w:t>
      </w:r>
      <w:r w:rsidR="0014296F" w:rsidRPr="004E0487">
        <w:t xml:space="preserve">, денежные средства, оплаченные </w:t>
      </w:r>
      <w:r w:rsidR="00D93597" w:rsidRPr="004E0487">
        <w:t>Соискателем</w:t>
      </w:r>
      <w:r w:rsidR="0014296F" w:rsidRPr="004E0487">
        <w:t>, возврату не подлежат</w:t>
      </w:r>
      <w:r w:rsidR="0014296F">
        <w:t xml:space="preserve"> и</w:t>
      </w:r>
      <w:r w:rsidR="00D93597">
        <w:t xml:space="preserve"> </w:t>
      </w:r>
      <w:r w:rsidR="0014296F">
        <w:t xml:space="preserve">служат возмещением затрат Исполнителя на исполнение Договора. </w:t>
      </w:r>
      <w:r w:rsidR="003D54A9">
        <w:t xml:space="preserve">  </w:t>
      </w:r>
    </w:p>
    <w:p w14:paraId="557A2BE1" w14:textId="2D2A433F" w:rsidR="00244293" w:rsidRDefault="00244293" w:rsidP="007D7CE5">
      <w:pPr>
        <w:ind w:firstLine="567"/>
        <w:jc w:val="both"/>
      </w:pPr>
      <w:r>
        <w:t xml:space="preserve">3.8. </w:t>
      </w:r>
      <w:r w:rsidR="007336D7" w:rsidRPr="007336D7">
        <w:t xml:space="preserve">В случае досрочного отказа </w:t>
      </w:r>
      <w:r w:rsidR="007336D7">
        <w:t>Соискателя</w:t>
      </w:r>
      <w:r w:rsidR="007336D7" w:rsidRPr="007336D7">
        <w:t xml:space="preserve"> от исполнения Договора</w:t>
      </w:r>
      <w:r w:rsidR="009D4EF3">
        <w:t xml:space="preserve"> последний обязан</w:t>
      </w:r>
      <w:r w:rsidR="007D7CE5">
        <w:t xml:space="preserve"> </w:t>
      </w:r>
      <w:r w:rsidR="007336D7" w:rsidRPr="007336D7">
        <w:t>предварительно уведомить об этом Исполнителя письменно не позднее, чем за месяц до расторжения договора.</w:t>
      </w:r>
      <w:r w:rsidR="009D4EF3">
        <w:t xml:space="preserve"> </w:t>
      </w:r>
      <w:r w:rsidR="00DD3F4E">
        <w:t>П</w:t>
      </w:r>
      <w:r w:rsidR="007D7CE5">
        <w:t>о обязательному</w:t>
      </w:r>
      <w:r w:rsidR="00DD3F4E">
        <w:t xml:space="preserve"> </w:t>
      </w:r>
      <w:r w:rsidR="007D7CE5">
        <w:t>согласованию с Исполнителем, возможен возврат части внесенной оплаты.</w:t>
      </w:r>
      <w:r w:rsidR="00DD3F4E">
        <w:t xml:space="preserve"> </w:t>
      </w:r>
    </w:p>
    <w:p w14:paraId="672B3684" w14:textId="3C399669" w:rsidR="00DD3F4E" w:rsidRDefault="00DD3F4E" w:rsidP="008F356B">
      <w:pPr>
        <w:ind w:firstLine="567"/>
        <w:jc w:val="both"/>
      </w:pPr>
      <w:r>
        <w:t xml:space="preserve">3.9. </w:t>
      </w:r>
      <w:r w:rsidR="008F356B">
        <w:t xml:space="preserve">В случае отказа от получения части оплаченных </w:t>
      </w:r>
      <w:r w:rsidR="00CC5688">
        <w:t>Соискателем</w:t>
      </w:r>
      <w:r w:rsidR="008F356B">
        <w:t xml:space="preserve"> услуг</w:t>
      </w:r>
      <w:r w:rsidR="00CC5688">
        <w:t xml:space="preserve"> в рамках Пакета услуг</w:t>
      </w:r>
      <w:r w:rsidR="008F356B">
        <w:t>, по обязательному согласованию с Исполнителем, возможен возврат части внесенной оплаты.</w:t>
      </w:r>
      <w:r w:rsidR="00F47924">
        <w:t xml:space="preserve"> </w:t>
      </w:r>
    </w:p>
    <w:p w14:paraId="2B58FF60" w14:textId="451C6D8A" w:rsidR="009D6621" w:rsidRDefault="009D6621" w:rsidP="00BA0DD4">
      <w:pPr>
        <w:pStyle w:val="a7"/>
      </w:pPr>
      <w:r>
        <w:t>3.</w:t>
      </w:r>
      <w:r w:rsidR="008E564F">
        <w:t>10</w:t>
      </w:r>
      <w:r>
        <w:t xml:space="preserve">. </w:t>
      </w:r>
      <w:r w:rsidRPr="00332554">
        <w:t xml:space="preserve">Предоставляемые </w:t>
      </w:r>
      <w:r w:rsidR="00F47924">
        <w:t>Исполнителем</w:t>
      </w:r>
      <w:r w:rsidRPr="00332554">
        <w:t xml:space="preserve"> услуги могут изменяться, дополняться, обновляться, в связи с чем их использование предлагается в режиме «как есть», то есть в том виде и объеме, в каком они предоставляются </w:t>
      </w:r>
      <w:r w:rsidR="001C0634">
        <w:t>Исполнителем</w:t>
      </w:r>
      <w:r>
        <w:t xml:space="preserve"> в момент обращения </w:t>
      </w:r>
      <w:r w:rsidR="001C0634">
        <w:t>Соискателя</w:t>
      </w:r>
      <w:r>
        <w:t xml:space="preserve"> к услугам и сервисам </w:t>
      </w:r>
      <w:r w:rsidR="00BA0DD4">
        <w:t>на сайте</w:t>
      </w:r>
      <w:r w:rsidR="001F4B0F">
        <w:t xml:space="preserve"> и в Приложении к настоящей оферте</w:t>
      </w:r>
      <w:r>
        <w:t>.</w:t>
      </w:r>
      <w:r w:rsidR="00BA0DD4">
        <w:t xml:space="preserve"> </w:t>
      </w:r>
    </w:p>
    <w:p w14:paraId="79D3C6C8" w14:textId="1066B408" w:rsidR="009D6621" w:rsidRDefault="009D6621" w:rsidP="00BA0DD4">
      <w:pPr>
        <w:pStyle w:val="a7"/>
      </w:pPr>
      <w:r>
        <w:t>3.</w:t>
      </w:r>
      <w:r w:rsidR="008E564F">
        <w:t>11</w:t>
      </w:r>
      <w:r>
        <w:t xml:space="preserve">. </w:t>
      </w:r>
      <w:r w:rsidR="001F4B0F">
        <w:t xml:space="preserve">Исполнитель </w:t>
      </w:r>
      <w:r w:rsidRPr="00BA0DD4">
        <w:t xml:space="preserve">вправе направлять </w:t>
      </w:r>
      <w:r w:rsidR="001D783F">
        <w:t>Соискателю</w:t>
      </w:r>
      <w:r w:rsidR="007B1C77">
        <w:t xml:space="preserve"> </w:t>
      </w:r>
      <w:r w:rsidRPr="00BA0DD4">
        <w:t xml:space="preserve">по </w:t>
      </w:r>
      <w:r w:rsidR="007B1C77">
        <w:t xml:space="preserve">предоставленным последним </w:t>
      </w:r>
      <w:r w:rsidR="008E564F">
        <w:t xml:space="preserve">своим </w:t>
      </w:r>
      <w:r w:rsidR="008E564F" w:rsidRPr="00BA0DD4">
        <w:t>контактным</w:t>
      </w:r>
      <w:r w:rsidRPr="00BA0DD4">
        <w:t xml:space="preserve"> данным уведомления, связанные с исполнением настоящего Договора или любой из заключенных в рамках Договора сделок, включая оповещения о статусе оказания услуги, способах продления, изменениях условий оказания услуг и иные информационные сообщения, посредством смс- и </w:t>
      </w:r>
      <w:proofErr w:type="spellStart"/>
      <w:r w:rsidRPr="00BA0DD4">
        <w:t>push</w:t>
      </w:r>
      <w:proofErr w:type="spellEnd"/>
      <w:r w:rsidRPr="00BA0DD4">
        <w:t>-сообщений, электронной</w:t>
      </w:r>
      <w:r>
        <w:t xml:space="preserve"> почты и телефонных звонков.</w:t>
      </w:r>
      <w:r w:rsidR="00F944E4">
        <w:t xml:space="preserve"> </w:t>
      </w:r>
    </w:p>
    <w:p w14:paraId="167B6752" w14:textId="7D6C2A70" w:rsidR="009D6621" w:rsidRDefault="009D6621" w:rsidP="00F944E4">
      <w:pPr>
        <w:ind w:firstLine="567"/>
        <w:jc w:val="both"/>
      </w:pPr>
      <w:r>
        <w:t>3.1</w:t>
      </w:r>
      <w:r w:rsidR="008E564F">
        <w:t>2</w:t>
      </w:r>
      <w:r>
        <w:t xml:space="preserve">. </w:t>
      </w:r>
      <w:r w:rsidR="00DF2CC1">
        <w:t>Соискатель</w:t>
      </w:r>
      <w:r>
        <w:t xml:space="preserve"> обязует</w:t>
      </w:r>
      <w:r w:rsidR="00DF2CC1">
        <w:t>ся</w:t>
      </w:r>
      <w:r>
        <w:t xml:space="preserve"> соблюдать при пользовании услугами требования действующего законодательства Российской Федерации, положения Договора, соответствующие условия выбранной услуги или сервиса и все иные правила </w:t>
      </w:r>
      <w:r w:rsidR="00613CE0">
        <w:t>Исполнителя</w:t>
      </w:r>
      <w:r>
        <w:t>.</w:t>
      </w:r>
      <w:r w:rsidR="00062E24">
        <w:t xml:space="preserve"> </w:t>
      </w:r>
    </w:p>
    <w:p w14:paraId="098811C9" w14:textId="0CA812AE" w:rsidR="00551CE0" w:rsidRDefault="00551CE0" w:rsidP="006301FA">
      <w:pPr>
        <w:ind w:firstLine="567"/>
        <w:jc w:val="both"/>
      </w:pPr>
      <w:r>
        <w:t>3.1</w:t>
      </w:r>
      <w:r w:rsidR="008E564F">
        <w:t>3</w:t>
      </w:r>
      <w:r>
        <w:t xml:space="preserve">. </w:t>
      </w:r>
      <w:r w:rsidRPr="00551CE0">
        <w:t xml:space="preserve">Исполнитель оставляет за собой право привлекать для оказания </w:t>
      </w:r>
      <w:r w:rsidR="008E564F">
        <w:t>у</w:t>
      </w:r>
      <w:r w:rsidRPr="00551CE0">
        <w:t>слуг, в соответствии с настоящим Договором</w:t>
      </w:r>
      <w:r w:rsidR="00613CE0">
        <w:t xml:space="preserve"> и выбранным Соискателем Пакетом услуг</w:t>
      </w:r>
      <w:r w:rsidRPr="00551CE0">
        <w:t>, третьих лиц.</w:t>
      </w:r>
    </w:p>
    <w:p w14:paraId="2E87CE9A" w14:textId="77777777" w:rsidR="008E564F" w:rsidRDefault="008E564F" w:rsidP="006301FA">
      <w:pPr>
        <w:ind w:firstLine="567"/>
        <w:jc w:val="both"/>
      </w:pPr>
    </w:p>
    <w:p w14:paraId="44FA58D8" w14:textId="77777777" w:rsidR="009D6621" w:rsidRPr="005C5A4A" w:rsidRDefault="009D6621" w:rsidP="009C7C50">
      <w:pPr>
        <w:ind w:firstLine="567"/>
        <w:jc w:val="both"/>
        <w:rPr>
          <w:b/>
          <w:bCs/>
        </w:rPr>
      </w:pPr>
      <w:r w:rsidRPr="005C5A4A">
        <w:rPr>
          <w:b/>
          <w:bCs/>
        </w:rPr>
        <w:t>4. Стоимость услуг и порядок расчетов</w:t>
      </w:r>
    </w:p>
    <w:p w14:paraId="532F3A46" w14:textId="314B54E2" w:rsidR="009D6621" w:rsidRDefault="009D6621" w:rsidP="00875F69">
      <w:pPr>
        <w:pStyle w:val="a7"/>
      </w:pPr>
      <w:r w:rsidRPr="009C7C50">
        <w:t>4.1. Стоимость выбранно</w:t>
      </w:r>
      <w:r w:rsidR="0043547D">
        <w:t>го</w:t>
      </w:r>
      <w:r w:rsidRPr="009C7C50">
        <w:t xml:space="preserve"> </w:t>
      </w:r>
      <w:r w:rsidR="0043547D">
        <w:t>Соиска</w:t>
      </w:r>
      <w:r w:rsidRPr="009C7C50">
        <w:t xml:space="preserve">телем </w:t>
      </w:r>
      <w:r w:rsidR="0043547D">
        <w:t xml:space="preserve">Пакета </w:t>
      </w:r>
      <w:r w:rsidRPr="009C7C50">
        <w:t xml:space="preserve">услуг при заключении сделки в рамках </w:t>
      </w:r>
      <w:r w:rsidR="00482728">
        <w:t>оферты</w:t>
      </w:r>
      <w:r w:rsidRPr="009C7C50">
        <w:t xml:space="preserve"> определяется исходя из характеристик</w:t>
      </w:r>
      <w:r w:rsidR="0011454E">
        <w:t>, количества</w:t>
      </w:r>
      <w:r w:rsidR="00482728">
        <w:t xml:space="preserve"> и содержания</w:t>
      </w:r>
      <w:r w:rsidRPr="009C7C50">
        <w:t xml:space="preserve"> услуг</w:t>
      </w:r>
      <w:r w:rsidR="00482728">
        <w:t xml:space="preserve">. </w:t>
      </w:r>
      <w:r w:rsidRPr="009C7C50">
        <w:t xml:space="preserve"> Стоимость выбранно</w:t>
      </w:r>
      <w:r w:rsidR="0011454E">
        <w:t xml:space="preserve">го Пакета </w:t>
      </w:r>
      <w:r w:rsidRPr="009C7C50">
        <w:t xml:space="preserve">услуг отображается в рублях </w:t>
      </w:r>
      <w:r w:rsidR="00475E6F">
        <w:t xml:space="preserve">на сайте </w:t>
      </w:r>
      <w:r w:rsidR="002A5D2F">
        <w:t>Исполнителя</w:t>
      </w:r>
      <w:r w:rsidRPr="009C7C50">
        <w:t xml:space="preserve"> при оформлении заказа</w:t>
      </w:r>
      <w:r w:rsidR="002A5D2F">
        <w:t xml:space="preserve"> и в Приложении к настоящей оферте</w:t>
      </w:r>
      <w:r w:rsidRPr="009C7C50">
        <w:t xml:space="preserve">. Стоимость </w:t>
      </w:r>
      <w:r w:rsidR="00FD5204">
        <w:t xml:space="preserve">не </w:t>
      </w:r>
      <w:r w:rsidRPr="009C7C50">
        <w:t>включает в себя НДС</w:t>
      </w:r>
      <w:r w:rsidR="00FD5204">
        <w:t xml:space="preserve">, </w:t>
      </w:r>
      <w:r w:rsidR="00434C88">
        <w:t xml:space="preserve">так как </w:t>
      </w:r>
      <w:r w:rsidR="00434C88" w:rsidRPr="00434C88">
        <w:t>Исполнитель освобожден от уплаты НДС (упрощенная система налогообложения, п. п. 2, 3 ст. 346.11 НК РФ)</w:t>
      </w:r>
      <w:r w:rsidRPr="009C7C50">
        <w:t>. Оплата услуг осуществляется по ценам, действующим на момент совершения платежа.</w:t>
      </w:r>
      <w:r w:rsidR="00875F69">
        <w:t xml:space="preserve"> </w:t>
      </w:r>
    </w:p>
    <w:p w14:paraId="360C40DF" w14:textId="17A156EC" w:rsidR="00D50356" w:rsidRDefault="009D6621" w:rsidP="00D50356">
      <w:pPr>
        <w:pStyle w:val="a7"/>
      </w:pPr>
      <w:r>
        <w:t xml:space="preserve">4.2. </w:t>
      </w:r>
      <w:r w:rsidR="00D50356" w:rsidRPr="00C02581">
        <w:t xml:space="preserve">Оказание </w:t>
      </w:r>
      <w:r w:rsidR="00E86974" w:rsidRPr="00C02581">
        <w:t>у</w:t>
      </w:r>
      <w:r w:rsidR="00D50356" w:rsidRPr="00C02581">
        <w:t xml:space="preserve">слуг осуществляется в полном объеме при условии их 100%-ной оплаты </w:t>
      </w:r>
      <w:r w:rsidR="00E86974" w:rsidRPr="00C02581">
        <w:t>Соискателем</w:t>
      </w:r>
      <w:r w:rsidR="00D50356" w:rsidRPr="00C02581">
        <w:t>. Может быть предусмотрена оплата Услуг в рассрочку.</w:t>
      </w:r>
    </w:p>
    <w:p w14:paraId="0F216C81" w14:textId="7884FEB5" w:rsidR="00D50356" w:rsidRDefault="00D50356" w:rsidP="00D50356">
      <w:pPr>
        <w:pStyle w:val="a7"/>
      </w:pPr>
      <w:r>
        <w:t xml:space="preserve">4.5. Ознакомившись с ценами на </w:t>
      </w:r>
      <w:r w:rsidR="00D2235D">
        <w:t>с</w:t>
      </w:r>
      <w:r>
        <w:t xml:space="preserve">айте Исполнителя и текстом настоящей Оферты, </w:t>
      </w:r>
      <w:r w:rsidR="00D2235D">
        <w:t>Соискатель</w:t>
      </w:r>
      <w:r>
        <w:t xml:space="preserve"> перечисляет денежные средства на расчетный счет Исполнителя онлайн через платежную систему на </w:t>
      </w:r>
      <w:r w:rsidR="00D2235D">
        <w:t>с</w:t>
      </w:r>
      <w:r>
        <w:t>айте или иным способом, указанным Исполнителем.</w:t>
      </w:r>
    </w:p>
    <w:p w14:paraId="104C3AE7" w14:textId="3E36866D" w:rsidR="00D50356" w:rsidRDefault="00D50356" w:rsidP="00D50356">
      <w:pPr>
        <w:pStyle w:val="a7"/>
      </w:pPr>
      <w:r>
        <w:t xml:space="preserve">4.6. Договор вступает в силу с момента поступления денежных средств в счет оплаты </w:t>
      </w:r>
      <w:r w:rsidR="00D2235D">
        <w:t>у</w:t>
      </w:r>
      <w:r>
        <w:t>слуг на расчетный счет Исполнителя.</w:t>
      </w:r>
    </w:p>
    <w:p w14:paraId="31DA4C03" w14:textId="4A75AC96" w:rsidR="009D6621" w:rsidRDefault="00C6543F" w:rsidP="00846814">
      <w:pPr>
        <w:pStyle w:val="a7"/>
      </w:pPr>
      <w:r>
        <w:t xml:space="preserve">4.8. </w:t>
      </w:r>
      <w:r w:rsidR="009D6621" w:rsidRPr="004C104E">
        <w:t xml:space="preserve">Если </w:t>
      </w:r>
      <w:r w:rsidR="00F87546">
        <w:t>Исполнитель</w:t>
      </w:r>
      <w:r w:rsidR="009D6621" w:rsidRPr="004C104E">
        <w:t xml:space="preserve"> не получает письменные мотивированные возражения </w:t>
      </w:r>
      <w:r w:rsidR="00F87546">
        <w:t xml:space="preserve">Соискателя </w:t>
      </w:r>
      <w:r w:rsidR="009D6621" w:rsidRPr="004C104E">
        <w:t xml:space="preserve">относительно оказанных услуг в </w:t>
      </w:r>
      <w:r w:rsidR="009D6621" w:rsidRPr="00003DD3">
        <w:t xml:space="preserve">течение </w:t>
      </w:r>
      <w:r w:rsidR="00F87546" w:rsidRPr="00003DD3">
        <w:t xml:space="preserve">3 (трёх) </w:t>
      </w:r>
      <w:r w:rsidR="00003DD3" w:rsidRPr="00003DD3">
        <w:t>рабочих дней</w:t>
      </w:r>
      <w:r w:rsidR="009D6621" w:rsidRPr="00003DD3">
        <w:t xml:space="preserve"> с даты завершения</w:t>
      </w:r>
      <w:r w:rsidR="009D6621" w:rsidRPr="004C104E">
        <w:t xml:space="preserve"> </w:t>
      </w:r>
      <w:r w:rsidR="00A85706">
        <w:t xml:space="preserve">предоставления </w:t>
      </w:r>
      <w:r w:rsidR="009D6621" w:rsidRPr="004C104E">
        <w:lastRenderedPageBreak/>
        <w:t xml:space="preserve">услуг, </w:t>
      </w:r>
      <w:r w:rsidR="00A85706">
        <w:t>последние</w:t>
      </w:r>
      <w:r w:rsidR="009D6621" w:rsidRPr="004C104E">
        <w:t xml:space="preserve"> считаются оказанными </w:t>
      </w:r>
      <w:r w:rsidR="00F87546">
        <w:t>Исполнителем</w:t>
      </w:r>
      <w:r w:rsidR="009D6621" w:rsidRPr="004C104E">
        <w:t xml:space="preserve"> надлежащим образом и принятыми пользователем в полном объеме.</w:t>
      </w:r>
    </w:p>
    <w:p w14:paraId="0BECC61E" w14:textId="67304ED4" w:rsidR="009D6621" w:rsidRPr="005C5A4A" w:rsidRDefault="009D6621" w:rsidP="009359D2">
      <w:pPr>
        <w:pStyle w:val="21"/>
        <w:rPr>
          <w:b/>
          <w:bCs/>
        </w:rPr>
      </w:pPr>
      <w:r w:rsidRPr="005C5A4A">
        <w:rPr>
          <w:b/>
          <w:bCs/>
        </w:rPr>
        <w:t>5. Ответственность</w:t>
      </w:r>
      <w:r w:rsidR="00AE7F61">
        <w:rPr>
          <w:b/>
          <w:bCs/>
        </w:rPr>
        <w:t xml:space="preserve"> и конфиденциальность</w:t>
      </w:r>
      <w:r w:rsidR="009359D2" w:rsidRPr="005C5A4A">
        <w:rPr>
          <w:b/>
          <w:bCs/>
        </w:rPr>
        <w:t>:</w:t>
      </w:r>
    </w:p>
    <w:p w14:paraId="3D9AEB62" w14:textId="5C8DCDE7" w:rsidR="009D6621" w:rsidRDefault="009D6621" w:rsidP="005A394B">
      <w:pPr>
        <w:pStyle w:val="a7"/>
      </w:pPr>
      <w:r>
        <w:t xml:space="preserve">5.1. </w:t>
      </w:r>
      <w:r w:rsidR="00762F5F">
        <w:t>И</w:t>
      </w:r>
      <w:r w:rsidR="00451E95">
        <w:t>сполнитель</w:t>
      </w:r>
      <w:r w:rsidRPr="009359D2">
        <w:t xml:space="preserve"> обязуется предпринимать все разумные усилия для надлежащего оказания услуг, однако не отвечает и не компенсирует убытки </w:t>
      </w:r>
      <w:r w:rsidR="00762F5F">
        <w:t>Соискателя</w:t>
      </w:r>
      <w:r w:rsidRPr="009359D2">
        <w:t xml:space="preserve"> в случае, если </w:t>
      </w:r>
      <w:r w:rsidR="00762F5F">
        <w:t>Соискатель</w:t>
      </w:r>
      <w:r w:rsidRPr="009359D2">
        <w:t xml:space="preserve"> не может воспользоваться услугами по следующим причинам:</w:t>
      </w:r>
      <w:r w:rsidR="002B653B">
        <w:t xml:space="preserve"> </w:t>
      </w:r>
      <w:r>
        <w:t>технологические неисправности каналов связи общего пользования, посредством которых осуществляется доступ к услугам, утраты пользователем доступа в интернет по любой причине, ошибки, пропуски, перерывы в работе или передаче данных, дефекты линий связи и иные технические сбои;</w:t>
      </w:r>
      <w:r w:rsidR="005A394B">
        <w:t xml:space="preserve"> </w:t>
      </w:r>
      <w:r>
        <w:t>при наступлении обстоятельств непреодолимой силы.</w:t>
      </w:r>
      <w:r w:rsidR="002E7B8A">
        <w:t xml:space="preserve"> </w:t>
      </w:r>
    </w:p>
    <w:p w14:paraId="43A9FE36" w14:textId="49CC213B" w:rsidR="009D6621" w:rsidRDefault="009D6621" w:rsidP="00AB7E7C">
      <w:pPr>
        <w:pStyle w:val="21"/>
      </w:pPr>
      <w:r>
        <w:t>5.</w:t>
      </w:r>
      <w:r w:rsidR="0035628B">
        <w:t>2</w:t>
      </w:r>
      <w:r>
        <w:t xml:space="preserve">. </w:t>
      </w:r>
      <w:r w:rsidR="007B768E">
        <w:t>Исполнитель</w:t>
      </w:r>
      <w:r>
        <w:t xml:space="preserve"> не отвечает перед </w:t>
      </w:r>
      <w:r w:rsidR="007B768E">
        <w:t>Соиск</w:t>
      </w:r>
      <w:r>
        <w:t>ателем за убытки, возникшие у по</w:t>
      </w:r>
      <w:r w:rsidR="007B768E">
        <w:t>следнего</w:t>
      </w:r>
      <w:r>
        <w:t xml:space="preserve"> не по вине Компании, в том числе в связи с нарушением </w:t>
      </w:r>
      <w:r w:rsidR="007B768E" w:rsidRPr="007B768E">
        <w:t>Соискателем</w:t>
      </w:r>
      <w:r>
        <w:t xml:space="preserve"> правил </w:t>
      </w:r>
      <w:r w:rsidR="007B768E">
        <w:t>Исполнителя</w:t>
      </w:r>
      <w:r>
        <w:t>.</w:t>
      </w:r>
      <w:r w:rsidR="00AB7E7C">
        <w:t xml:space="preserve"> </w:t>
      </w:r>
    </w:p>
    <w:p w14:paraId="303C3827" w14:textId="28046E6C" w:rsidR="009D6621" w:rsidRDefault="009D6621" w:rsidP="00AB7E7C">
      <w:pPr>
        <w:ind w:firstLine="567"/>
        <w:jc w:val="both"/>
      </w:pPr>
      <w:r>
        <w:t>5.</w:t>
      </w:r>
      <w:r w:rsidR="0035628B">
        <w:t>3</w:t>
      </w:r>
      <w:r>
        <w:t xml:space="preserve">. </w:t>
      </w:r>
      <w:r w:rsidR="00652493" w:rsidRPr="00652493">
        <w:t>Исполнитель</w:t>
      </w:r>
      <w:r w:rsidRPr="00AB7E7C">
        <w:t xml:space="preserve"> не несет ответственности за перевод или поступление денежных средств </w:t>
      </w:r>
      <w:r w:rsidR="00652493" w:rsidRPr="00652493">
        <w:t>Соискател</w:t>
      </w:r>
      <w:r w:rsidR="00652493">
        <w:t>я</w:t>
      </w:r>
      <w:r w:rsidRPr="00AB7E7C">
        <w:t xml:space="preserve"> в оплату услуг. Безопасность, конфиденциальность, а также иные условия использования выбранных </w:t>
      </w:r>
      <w:r w:rsidR="00E16D66" w:rsidRPr="00E16D66">
        <w:t>Соискателем</w:t>
      </w:r>
      <w:r w:rsidRPr="00AB7E7C">
        <w:t xml:space="preserve"> способов оплаты определяются соглашениями между по</w:t>
      </w:r>
      <w:r w:rsidR="00E16D66">
        <w:t>следним</w:t>
      </w:r>
      <w:r w:rsidRPr="00AB7E7C">
        <w:t xml:space="preserve"> и соответствующими организациями по приему платежей.</w:t>
      </w:r>
      <w:r w:rsidR="00D21A78">
        <w:t xml:space="preserve"> </w:t>
      </w:r>
    </w:p>
    <w:p w14:paraId="48FB1D7F" w14:textId="64E66389" w:rsidR="00D21A78" w:rsidRDefault="00D21A78" w:rsidP="00D21A78">
      <w:pPr>
        <w:ind w:firstLine="567"/>
        <w:jc w:val="both"/>
      </w:pPr>
      <w:r>
        <w:t xml:space="preserve">5.4. Ответственность за получение любых сообщений и уведомлений лежит на Соискателе. Исполнитель не несет ответственности за задержку или неполучение Соискателем информации о дне и времени начала предоставления услуг, если это явилось результатом неисправности систем связи, действия/бездействия провайдеров, операторов связи, утраты пользователем доступа к сайту или иных обстоятельств, находящихся вне зоны контроля Исполнителя. </w:t>
      </w:r>
    </w:p>
    <w:p w14:paraId="01A32721" w14:textId="1A7B9173" w:rsidR="00D21A78" w:rsidRDefault="00D21A78" w:rsidP="00D21A78">
      <w:pPr>
        <w:ind w:firstLine="567"/>
        <w:jc w:val="both"/>
      </w:pPr>
      <w:r>
        <w:t>5.5. Соискатель самостоятельно несет ответственность за правильность данных, указанных в резюме.</w:t>
      </w:r>
      <w:r w:rsidR="004A0550">
        <w:t xml:space="preserve"> </w:t>
      </w:r>
    </w:p>
    <w:p w14:paraId="19D8A2EB" w14:textId="6F85D533" w:rsidR="004A0550" w:rsidRDefault="004A0550" w:rsidP="00D21A78">
      <w:pPr>
        <w:ind w:firstLine="567"/>
        <w:jc w:val="both"/>
      </w:pPr>
      <w:r>
        <w:t xml:space="preserve">5.6. </w:t>
      </w:r>
      <w:r w:rsidRPr="004A0550">
        <w:t>Стороны обязуются не разглашать информацию, полученную Сторонами в ходе выполнения своих обязательств по настоящему Договору, за исключением случаев, когда Сторона обязана предоставить такую информацию в соответствии с действующим законодательством, применимым к Договору, или было получено согласие на разглашение такой информации</w:t>
      </w:r>
    </w:p>
    <w:p w14:paraId="43ED5A85" w14:textId="77777777" w:rsidR="00E16D66" w:rsidRDefault="00E16D66" w:rsidP="00102264">
      <w:pPr>
        <w:ind w:firstLine="567"/>
        <w:rPr>
          <w:b/>
          <w:bCs/>
        </w:rPr>
      </w:pPr>
    </w:p>
    <w:p w14:paraId="2E726DBD" w14:textId="4832121A" w:rsidR="00C52795" w:rsidRDefault="009D6621" w:rsidP="00102264">
      <w:pPr>
        <w:ind w:firstLine="567"/>
        <w:rPr>
          <w:b/>
          <w:bCs/>
        </w:rPr>
      </w:pPr>
      <w:r w:rsidRPr="005C5A4A">
        <w:rPr>
          <w:b/>
          <w:bCs/>
        </w:rPr>
        <w:t xml:space="preserve">6. </w:t>
      </w:r>
      <w:r w:rsidR="00C52795">
        <w:rPr>
          <w:b/>
          <w:bCs/>
        </w:rPr>
        <w:t xml:space="preserve">Персональные данные </w:t>
      </w:r>
      <w:r w:rsidR="00046376">
        <w:rPr>
          <w:b/>
          <w:bCs/>
        </w:rPr>
        <w:t>Соиска</w:t>
      </w:r>
      <w:r w:rsidR="00C52795">
        <w:rPr>
          <w:b/>
          <w:bCs/>
        </w:rPr>
        <w:t xml:space="preserve">телей. </w:t>
      </w:r>
    </w:p>
    <w:p w14:paraId="51671552" w14:textId="7C8A9FD6" w:rsidR="00D62C1A" w:rsidRDefault="00C52795" w:rsidP="00B645F4">
      <w:pPr>
        <w:ind w:firstLine="567"/>
        <w:jc w:val="both"/>
      </w:pPr>
      <w:r w:rsidRPr="00C52795">
        <w:t>6.1.</w:t>
      </w:r>
      <w:r w:rsidR="0035628B">
        <w:t xml:space="preserve"> </w:t>
      </w:r>
      <w:r w:rsidR="00D62C1A">
        <w:t xml:space="preserve">В соответствии с Федеральным законом от 27.07.2006г. № 152-ФЗ «О персональных данных» Соискатель выражает согласие Исполнителю на осуществление со всеми персональными данными, указанными Соискателем при регистрации на </w:t>
      </w:r>
      <w:r w:rsidR="00B822B5">
        <w:t>с</w:t>
      </w:r>
      <w:r w:rsidR="00D62C1A">
        <w:t>айте и/или в Резюме, следующих действий: сбор, систематизация, накопление, хранение, уточнение (обновление или изменение), использование, предоставление, доступ, блокирование, уничтожение.</w:t>
      </w:r>
    </w:p>
    <w:p w14:paraId="4F1A580B" w14:textId="2BDA245D" w:rsidR="00D62C1A" w:rsidRDefault="00B645F4" w:rsidP="00B645F4">
      <w:pPr>
        <w:ind w:firstLine="567"/>
        <w:jc w:val="both"/>
      </w:pPr>
      <w:r>
        <w:t xml:space="preserve">6.2. </w:t>
      </w:r>
      <w:r w:rsidR="00D62C1A">
        <w:t>Цель обработки персональных данных Соискателя включает в себя следующее:</w:t>
      </w:r>
      <w:r w:rsidR="009D070A">
        <w:t xml:space="preserve"> и</w:t>
      </w:r>
      <w:r w:rsidR="00D62C1A">
        <w:t xml:space="preserve">дентификация Соискателя как стороны по настоящему </w:t>
      </w:r>
      <w:r w:rsidR="009D070A">
        <w:t>Договору</w:t>
      </w:r>
      <w:r w:rsidR="00800EA3">
        <w:t>;</w:t>
      </w:r>
      <w:r w:rsidR="009D070A">
        <w:t xml:space="preserve"> </w:t>
      </w:r>
      <w:r w:rsidR="0092491D">
        <w:t xml:space="preserve">оказание </w:t>
      </w:r>
      <w:r w:rsidR="00A87096" w:rsidRPr="00A87096">
        <w:t>услуг по содействию в трудоустройстве</w:t>
      </w:r>
      <w:r w:rsidR="00800EA3">
        <w:t>;</w:t>
      </w:r>
      <w:r w:rsidR="00A87096" w:rsidRPr="00A87096">
        <w:t xml:space="preserve"> </w:t>
      </w:r>
      <w:r w:rsidR="009D070A">
        <w:t>в</w:t>
      </w:r>
      <w:r w:rsidR="00D62C1A">
        <w:t>озможность трудоустройства или иного вида занятости</w:t>
      </w:r>
      <w:r w:rsidR="00800EA3">
        <w:t>; н</w:t>
      </w:r>
      <w:r w:rsidR="00D62C1A">
        <w:t>аправление любых информационных сообщений, включая рекламу;</w:t>
      </w:r>
      <w:r w:rsidR="00800EA3">
        <w:t xml:space="preserve"> </w:t>
      </w:r>
      <w:r w:rsidR="008E6DF4">
        <w:t>и</w:t>
      </w:r>
      <w:r w:rsidR="00D62C1A">
        <w:t>сполнение Исполнителем своих обязательств по настоящему Соглашению.</w:t>
      </w:r>
      <w:r w:rsidR="008E6DF4">
        <w:t xml:space="preserve"> </w:t>
      </w:r>
    </w:p>
    <w:p w14:paraId="40B08D57" w14:textId="0102B9F9" w:rsidR="00D62C1A" w:rsidRDefault="008E6DF4" w:rsidP="00B645F4">
      <w:pPr>
        <w:ind w:firstLine="567"/>
        <w:jc w:val="both"/>
      </w:pPr>
      <w:r>
        <w:t xml:space="preserve">6.3. </w:t>
      </w:r>
      <w:r w:rsidR="00D62C1A">
        <w:t>Срок размещения персональных данных в форме Резюме (срок предоставления согласия) неограничен и определяется самостоятельно субъектом персональных данных (Соискателем).</w:t>
      </w:r>
    </w:p>
    <w:p w14:paraId="502B194C" w14:textId="068B3333" w:rsidR="00D62C1A" w:rsidRDefault="00DF01B8" w:rsidP="00B645F4">
      <w:pPr>
        <w:ind w:firstLine="567"/>
        <w:jc w:val="both"/>
      </w:pPr>
      <w:r>
        <w:t xml:space="preserve">6.4. </w:t>
      </w:r>
      <w:r w:rsidR="00D62C1A">
        <w:t xml:space="preserve">Ничто в настоящем </w:t>
      </w:r>
      <w:r w:rsidR="00DC54DF">
        <w:t>Договоре</w:t>
      </w:r>
      <w:r w:rsidR="00D62C1A">
        <w:t xml:space="preserve"> не может пониматься как установление между Исполнителем и Соискателем агентских отношений, отношений товарищества, отношений по </w:t>
      </w:r>
      <w:r w:rsidR="00D62C1A">
        <w:lastRenderedPageBreak/>
        <w:t xml:space="preserve">совместной деятельности, отношений личного найма, либо каких-то иных отношений, прямо не предусмотренных в настоящем </w:t>
      </w:r>
      <w:r w:rsidR="00DC54DF">
        <w:t>Договоре</w:t>
      </w:r>
      <w:r w:rsidR="00D62C1A">
        <w:t>.</w:t>
      </w:r>
    </w:p>
    <w:p w14:paraId="20765885" w14:textId="2AF9CE27" w:rsidR="00D62C1A" w:rsidRDefault="004D0207" w:rsidP="00B645F4">
      <w:pPr>
        <w:ind w:firstLine="567"/>
        <w:jc w:val="both"/>
      </w:pPr>
      <w:r>
        <w:t xml:space="preserve">6.5. </w:t>
      </w:r>
      <w:r w:rsidR="00D62C1A">
        <w:t xml:space="preserve">Соискатель настоящим предоставляет свое согласие на получение от Исполнителя сообщений по сетям электросвязи, а именно: звонков, рассылок по сетям подвижной радиотелефонной связи (SMS), а также рассылок, производимых посредством систем мгновенного обмена сообщениями в режиме реального времени через Интернет (мессенджеры </w:t>
      </w:r>
      <w:proofErr w:type="spellStart"/>
      <w:r w:rsidR="00D62C1A">
        <w:t>whatsapp</w:t>
      </w:r>
      <w:proofErr w:type="spellEnd"/>
      <w:r w:rsidR="00D62C1A">
        <w:t>/</w:t>
      </w:r>
      <w:proofErr w:type="spellStart"/>
      <w:r w:rsidR="00D62C1A">
        <w:t>viber</w:t>
      </w:r>
      <w:proofErr w:type="spellEnd"/>
      <w:r w:rsidR="00D62C1A">
        <w:t xml:space="preserve"> и другие) по контактной информации, указанной Соискателем в его Резюме на Сайте, или при его регистрации на Сайте или в последующем на Сайте. Соискатель свое согласие предоставляет на следующие указанные выше в настоящем пункте сообщения (в </w:t>
      </w:r>
      <w:proofErr w:type="gramStart"/>
      <w:r w:rsidR="00D62C1A">
        <w:t>т.ч.</w:t>
      </w:r>
      <w:proofErr w:type="gramEnd"/>
      <w:r w:rsidR="00D62C1A">
        <w:t xml:space="preserve"> рассылки и звонки) от Исполнителя: информирующие о сервисах и услугах Исполнителя, включая сервисы и услуги Сайта; отклики (приглашения) потенциальных работодателей, кадровых агентств, рекрутеров, иную информацию, включая рекламу.</w:t>
      </w:r>
    </w:p>
    <w:p w14:paraId="772EACF9" w14:textId="4D23C825" w:rsidR="00D62C1A" w:rsidRDefault="000C112D" w:rsidP="00B645F4">
      <w:pPr>
        <w:ind w:firstLine="567"/>
        <w:jc w:val="both"/>
      </w:pPr>
      <w:r>
        <w:t xml:space="preserve">6.6. </w:t>
      </w:r>
      <w:r w:rsidR="00D62C1A">
        <w:t xml:space="preserve">Исполнитель вправе обрабатывать предоставленную Соискателем информацию, в том числе персональные данные, а также передавать ее третьим лицам, для целей выполнения требований действующего законодательства Российской Федерации, защиты прав и интересов Соискателей, Исполнителя, третьих лиц (также для целей выявления, проверки/расследования и/или пресечения противоправных действий). Раскрытие предоставленной Соискателем информации, в том числе персональных данных,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 Поскольку Исполнитель осуществляет обработку персональных данных Соискателя в целях исполнения настоящего </w:t>
      </w:r>
      <w:r w:rsidR="00404CF9">
        <w:t>Договора</w:t>
      </w:r>
      <w:r w:rsidR="00D62C1A">
        <w:t>, в силу положений законодательства о персональных данных согласие Соискателя на обработку его персональных данных не требуется.</w:t>
      </w:r>
    </w:p>
    <w:p w14:paraId="54AEB14F" w14:textId="2374017D" w:rsidR="00D62C1A" w:rsidRDefault="00404CF9" w:rsidP="00B645F4">
      <w:pPr>
        <w:ind w:firstLine="567"/>
        <w:jc w:val="both"/>
      </w:pPr>
      <w:r>
        <w:t xml:space="preserve">6.7. </w:t>
      </w:r>
      <w:r w:rsidR="00D62C1A">
        <w:t xml:space="preserve">Соискатель вправе в любое время по своему усмотрению отозвать свое согласие на обработку своих персональных данных (представленных в виде Резюме). </w:t>
      </w:r>
    </w:p>
    <w:p w14:paraId="4CD5106B" w14:textId="3ABE3DEC" w:rsidR="00D62C1A" w:rsidRDefault="00E00BDE" w:rsidP="00B645F4">
      <w:pPr>
        <w:ind w:firstLine="567"/>
        <w:jc w:val="both"/>
      </w:pPr>
      <w:r>
        <w:t xml:space="preserve">6.8. </w:t>
      </w:r>
      <w:r w:rsidR="00D62C1A">
        <w:t>Исполнитель прилагает все возможные усилия для того, чтобы избежать несанкционированного использования персональных данных Соискателя.</w:t>
      </w:r>
    </w:p>
    <w:p w14:paraId="78CDD358" w14:textId="0E3640C7" w:rsidR="00D62C1A" w:rsidRDefault="00E00BDE" w:rsidP="00B645F4">
      <w:pPr>
        <w:ind w:firstLine="567"/>
        <w:jc w:val="both"/>
      </w:pPr>
      <w:r>
        <w:t xml:space="preserve">6.9. </w:t>
      </w:r>
      <w:r w:rsidR="00D62C1A">
        <w:t>Исполнитель не несет ответственности за возможное нецелевое использование персональных данных Соискателей, произошедшее из-за:</w:t>
      </w:r>
      <w:r>
        <w:t xml:space="preserve"> </w:t>
      </w:r>
      <w:r w:rsidR="00D62C1A">
        <w:t>технических неполадок в программном обеспечении, серверах или компьютерных сетях, находящихся вне контроля Исполнителя;</w:t>
      </w:r>
      <w:r w:rsidR="0094722A">
        <w:t xml:space="preserve"> </w:t>
      </w:r>
      <w:r w:rsidR="00D62C1A">
        <w:t xml:space="preserve">перебоев в работе Сайта, связанных с намеренным или ненамеренным использованием Сайта не по назначению третьими лицами, передачи паролей или любой информации, включая как Резюме в целом, так и его отдельных частей или данных, </w:t>
      </w:r>
      <w:r w:rsidR="00D62C1A" w:rsidRPr="00756C65">
        <w:t>с Сайта другим лицам, не являющимися зарегистрированными пользователями Сайта или другим пользователям, не имеющим доступа к данной информации в силу условий регистрации и заключенных договоров с Исполнителем;</w:t>
      </w:r>
    </w:p>
    <w:p w14:paraId="0B31E244" w14:textId="32DAE67F" w:rsidR="00D62C1A" w:rsidRDefault="005241DA" w:rsidP="00B645F4">
      <w:pPr>
        <w:ind w:firstLine="567"/>
        <w:jc w:val="both"/>
      </w:pPr>
      <w:r>
        <w:t xml:space="preserve">6.10. </w:t>
      </w:r>
      <w:r w:rsidR="00D62C1A">
        <w:t>Исполнитель обязуется не предоставлять никакие персональные данные Соискателя физическим и юридическим лицам, заявляющим о возможном нецелевом использовании подобной информации (рассылки несанкционированной рекламы, «спама», предоставлении информации другим лицам и тому подобное).</w:t>
      </w:r>
    </w:p>
    <w:p w14:paraId="18C019A7" w14:textId="2E3A3F70" w:rsidR="00DD708C" w:rsidRDefault="003F5DC9" w:rsidP="00B645F4">
      <w:pPr>
        <w:ind w:firstLine="567"/>
        <w:jc w:val="both"/>
      </w:pPr>
      <w:r>
        <w:t xml:space="preserve">6.11. </w:t>
      </w:r>
      <w:r w:rsidR="00D62C1A">
        <w:t>Каждый пользователь Сайта, Соискатель или представитель Клиента Сайта, отвечает за информацию, размещаемую от его имени и за последствия этого размещения.</w:t>
      </w:r>
    </w:p>
    <w:p w14:paraId="2ABCD36A" w14:textId="0BEFEE2D" w:rsidR="009D6621" w:rsidRPr="005C5A4A" w:rsidRDefault="007965F5" w:rsidP="00102264">
      <w:pPr>
        <w:ind w:firstLine="567"/>
        <w:rPr>
          <w:b/>
          <w:bCs/>
        </w:rPr>
      </w:pPr>
      <w:r>
        <w:rPr>
          <w:b/>
          <w:bCs/>
        </w:rPr>
        <w:t>7</w:t>
      </w:r>
      <w:r w:rsidR="00AD3B39">
        <w:rPr>
          <w:b/>
          <w:bCs/>
        </w:rPr>
        <w:t xml:space="preserve">. </w:t>
      </w:r>
      <w:r w:rsidR="009D6621" w:rsidRPr="005C5A4A">
        <w:rPr>
          <w:b/>
          <w:bCs/>
        </w:rPr>
        <w:t>Рассмотрение претензий</w:t>
      </w:r>
    </w:p>
    <w:p w14:paraId="05953501" w14:textId="4450C81B" w:rsidR="00BB50E8" w:rsidRDefault="00BB50E8" w:rsidP="00BB50E8">
      <w:pPr>
        <w:ind w:firstLine="567"/>
        <w:jc w:val="both"/>
      </w:pPr>
      <w:r>
        <w:t>7</w:t>
      </w:r>
      <w:r w:rsidR="009D6621">
        <w:t xml:space="preserve">.1. </w:t>
      </w:r>
      <w:r>
        <w:t>Настоящ</w:t>
      </w:r>
      <w:r w:rsidR="0066406C">
        <w:t>ий Договор</w:t>
      </w:r>
      <w:r>
        <w:t xml:space="preserve">, а также отношения между Соискателем и Исполнителем, в том числе, не урегулированные настоящим </w:t>
      </w:r>
      <w:r w:rsidR="0066406C">
        <w:t>Договором</w:t>
      </w:r>
      <w:r>
        <w:t>, регулируются в соответствии с действующим законодательством Российской Федерации.</w:t>
      </w:r>
    </w:p>
    <w:p w14:paraId="29075496" w14:textId="11BDB6A4" w:rsidR="009D6621" w:rsidRDefault="00320711" w:rsidP="00BB50E8">
      <w:pPr>
        <w:ind w:firstLine="567"/>
        <w:jc w:val="both"/>
      </w:pPr>
      <w:r>
        <w:lastRenderedPageBreak/>
        <w:t xml:space="preserve">7.2. </w:t>
      </w:r>
      <w:r w:rsidR="00BB50E8">
        <w:t xml:space="preserve">Все споры Сторон по настоящему </w:t>
      </w:r>
      <w:r>
        <w:t>Договору</w:t>
      </w:r>
      <w:r w:rsidR="00BB50E8">
        <w:t xml:space="preserve"> подлежат разрешению путем переписки и переговоров с использованием обязательного досудебного претензионного порядка урегулирования споров. Срок ответа на претензию — 30 дней с даты получения претензии Стороной. В случае </w:t>
      </w:r>
      <w:r>
        <w:t>не направления</w:t>
      </w:r>
      <w:r w:rsidR="00BB50E8">
        <w:t xml:space="preserve"> в указанный срок ответа на претензию Стороной, Сторона, направившая претензию, вправе обратиться в суд. Все претензии в адрес Исполнителя должны направляться по </w:t>
      </w:r>
      <w:proofErr w:type="gramStart"/>
      <w:r w:rsidR="00BB50E8">
        <w:t>адресу места нахождения</w:t>
      </w:r>
      <w:proofErr w:type="gramEnd"/>
      <w:r w:rsidR="00BB50E8">
        <w:t xml:space="preserve"> Исполнителя. В случае невозможности разрешения споров путем переговоров или в претензионном порядке, они должны решаться в суде по месту государственной регистрации Исполнителя в порядке, установленном действующим процессуальным законодательством Российской Федерации.</w:t>
      </w:r>
    </w:p>
    <w:p w14:paraId="2EF4D95F" w14:textId="6876572F" w:rsidR="009D6621" w:rsidRPr="005C5A4A" w:rsidRDefault="007965F5" w:rsidP="000C7E91">
      <w:pPr>
        <w:ind w:firstLine="567"/>
        <w:jc w:val="both"/>
        <w:rPr>
          <w:b/>
          <w:bCs/>
        </w:rPr>
      </w:pPr>
      <w:r>
        <w:rPr>
          <w:b/>
          <w:bCs/>
        </w:rPr>
        <w:t>8</w:t>
      </w:r>
      <w:r w:rsidR="009D6621" w:rsidRPr="005C5A4A">
        <w:rPr>
          <w:b/>
          <w:bCs/>
        </w:rPr>
        <w:t>. Прочие условия</w:t>
      </w:r>
    </w:p>
    <w:p w14:paraId="0243D9AC" w14:textId="21E34E28" w:rsidR="009D6621" w:rsidRDefault="00C92C70" w:rsidP="000C7E91">
      <w:pPr>
        <w:ind w:firstLine="567"/>
        <w:jc w:val="both"/>
      </w:pPr>
      <w:r>
        <w:t>8</w:t>
      </w:r>
      <w:r w:rsidR="009D6621">
        <w:t>.1</w:t>
      </w:r>
      <w:r w:rsidR="009D6621" w:rsidRPr="000C7E91">
        <w:t>. Договор вступает в силу с момента его заключения в порядке, указанном в разделе 2 оферты, и действует в течение неопределенного срока до момента его прекращения в соответствии с Договором и законодательством.</w:t>
      </w:r>
    </w:p>
    <w:p w14:paraId="73262A57" w14:textId="55B6A1DF" w:rsidR="009D6621" w:rsidRDefault="00C92C70" w:rsidP="000C7E91">
      <w:pPr>
        <w:ind w:firstLine="567"/>
        <w:jc w:val="both"/>
      </w:pPr>
      <w:r>
        <w:t>8</w:t>
      </w:r>
      <w:r w:rsidR="009D6621">
        <w:t xml:space="preserve">.2. </w:t>
      </w:r>
      <w:r w:rsidR="006423CC">
        <w:t>Исполнитель</w:t>
      </w:r>
      <w:r w:rsidR="009D6621" w:rsidRPr="000C7E91">
        <w:t xml:space="preserve"> вправе изменять и/или дополнять оферту в той мере, в какой это допускается законодательством, а также отозвать оферту в любое время. Датой изменения оферты является дата опубликования на </w:t>
      </w:r>
      <w:r w:rsidR="004A78AF">
        <w:t>сайте</w:t>
      </w:r>
      <w:r w:rsidR="009D6621" w:rsidRPr="000C7E91">
        <w:t xml:space="preserve"> новой редакции оферты. </w:t>
      </w:r>
    </w:p>
    <w:p w14:paraId="5EB6E0CE" w14:textId="368AED0C" w:rsidR="009D6621" w:rsidRDefault="00307481" w:rsidP="00ED6861">
      <w:pPr>
        <w:ind w:firstLine="567"/>
        <w:jc w:val="both"/>
      </w:pPr>
      <w:r>
        <w:t>8</w:t>
      </w:r>
      <w:r w:rsidR="009D6621">
        <w:t>.3. Обязательства сторон по Договору, которые в силу своей природы должны продолжать действовать (включая обязательства в отношении предоставленных гарантий, конфиденциальности, проведения взаиморасчетов, но, не ограничиваясь указанным), остаются в силе после окончания срока действия Договора до полного исполнения.</w:t>
      </w:r>
      <w:r w:rsidR="00771A17">
        <w:t xml:space="preserve"> </w:t>
      </w:r>
    </w:p>
    <w:p w14:paraId="3568516A" w14:textId="7B67FB5A" w:rsidR="008C6F29" w:rsidRDefault="00ED6861" w:rsidP="00AB58EB">
      <w:pPr>
        <w:pStyle w:val="a7"/>
      </w:pPr>
      <w:r>
        <w:t>8</w:t>
      </w:r>
      <w:r w:rsidR="008C6F29">
        <w:t>.</w:t>
      </w:r>
      <w:r>
        <w:t>4</w:t>
      </w:r>
      <w:r w:rsidR="008C6F29">
        <w:t xml:space="preserve">. </w:t>
      </w:r>
      <w:r w:rsidR="008C6F29" w:rsidRPr="008C6F29">
        <w:t xml:space="preserve">Стороны освобождаются от ответственности за неисполнение или ненадлежащее исполнение обязательств по настоящему Договору на время действия непреодолимой силы. В течение этого времени стороны не имеют взаимных претензий, и каждая из сторон принимает на себя свой риск последствий форс–мажорных обстоятельств. О возникновении таких обстоятельств Исполнитель обязан уведомить </w:t>
      </w:r>
      <w:r w:rsidR="005657F2">
        <w:t>Соискателя</w:t>
      </w:r>
      <w:r w:rsidR="008C6F29" w:rsidRPr="008C6F29">
        <w:t xml:space="preserve"> путем размещения информации на Сайте и/или на электронный почтовый ящик, указанный </w:t>
      </w:r>
      <w:r w:rsidR="006C77DC" w:rsidRPr="006C77DC">
        <w:t>Соискател</w:t>
      </w:r>
      <w:r w:rsidR="006C77DC">
        <w:t>ем</w:t>
      </w:r>
      <w:r w:rsidR="008C6F29" w:rsidRPr="008C6F29">
        <w:t>. Под обстоятельствами непреодолимой силы (форс-мажорными обстоятельствами) Стороны понимают: пожар, наводнение, землетрясение, забастовки и другие стихийные бедствия, война и военные действия, вступление в силу нормативных правовых актов и актов применения права, препятствующих исполнению обязательств, вынужденная срочная (не плановая) госпитализация, подтвержденная документально, если вышеперечисленные обстоятельства находятся вне контроля Сторон, препятствуют выполнению настоящего Договора и возникли после заключения настоящего Договора.</w:t>
      </w:r>
      <w:r w:rsidR="00675152">
        <w:t xml:space="preserve"> </w:t>
      </w:r>
    </w:p>
    <w:p w14:paraId="206594A8" w14:textId="77777777" w:rsidR="00675152" w:rsidRDefault="00675152" w:rsidP="00AB58EB">
      <w:pPr>
        <w:pStyle w:val="a7"/>
      </w:pPr>
    </w:p>
    <w:p w14:paraId="629243D9" w14:textId="3F8B7DD7" w:rsidR="009D6621" w:rsidRPr="005C5A4A" w:rsidRDefault="00AD3B39" w:rsidP="009D6621">
      <w:pPr>
        <w:rPr>
          <w:b/>
          <w:bCs/>
        </w:rPr>
      </w:pPr>
      <w:r>
        <w:rPr>
          <w:b/>
          <w:bCs/>
        </w:rPr>
        <w:t>10</w:t>
      </w:r>
      <w:r w:rsidR="009D6621" w:rsidRPr="005C5A4A">
        <w:rPr>
          <w:b/>
          <w:bCs/>
        </w:rPr>
        <w:t>. Реквизиты Компании</w:t>
      </w:r>
    </w:p>
    <w:p w14:paraId="3764942B" w14:textId="77777777" w:rsidR="00E9570D" w:rsidRPr="009F5958" w:rsidRDefault="00E9570D" w:rsidP="009F5958">
      <w:pPr>
        <w:pStyle w:val="1"/>
        <w:spacing w:after="0" w:line="0" w:lineRule="atLeast"/>
      </w:pPr>
      <w:r w:rsidRPr="009F5958">
        <w:t>ООО «Тренинг Класс»</w:t>
      </w:r>
    </w:p>
    <w:p w14:paraId="4C1A7D88" w14:textId="10B5EBDB" w:rsidR="00CF22AF" w:rsidRPr="009F5958" w:rsidRDefault="00CF22AF" w:rsidP="00D37823">
      <w:pPr>
        <w:pStyle w:val="1"/>
        <w:spacing w:after="0"/>
      </w:pPr>
      <w:r w:rsidRPr="009F5958">
        <w:t xml:space="preserve">ОГРН </w:t>
      </w:r>
      <w:r w:rsidR="009F5958" w:rsidRPr="009F5958">
        <w:t>1157746645880</w:t>
      </w:r>
    </w:p>
    <w:p w14:paraId="61052F12" w14:textId="658F2F99" w:rsidR="00681CD1" w:rsidRPr="009F5958" w:rsidRDefault="00681CD1" w:rsidP="009F5958">
      <w:pPr>
        <w:spacing w:after="0"/>
        <w:rPr>
          <w:b/>
          <w:bCs/>
        </w:rPr>
      </w:pPr>
      <w:r w:rsidRPr="009F5958">
        <w:rPr>
          <w:b/>
          <w:bCs/>
        </w:rPr>
        <w:t>ИНН 9701001182</w:t>
      </w:r>
    </w:p>
    <w:p w14:paraId="28950426" w14:textId="77777777" w:rsidR="00E9570D" w:rsidRPr="009F5958" w:rsidRDefault="00E9570D" w:rsidP="009F5958">
      <w:pPr>
        <w:spacing w:after="0" w:line="0" w:lineRule="atLeast"/>
        <w:rPr>
          <w:b/>
          <w:bCs/>
        </w:rPr>
      </w:pPr>
      <w:r w:rsidRPr="009F5958">
        <w:rPr>
          <w:b/>
          <w:bCs/>
        </w:rPr>
        <w:t xml:space="preserve">Место нахождения: </w:t>
      </w:r>
    </w:p>
    <w:p w14:paraId="77CCE710" w14:textId="77777777" w:rsidR="00E9570D" w:rsidRPr="009F5958" w:rsidRDefault="00E9570D" w:rsidP="009F5958">
      <w:pPr>
        <w:spacing w:after="0" w:line="0" w:lineRule="atLeast"/>
        <w:rPr>
          <w:b/>
          <w:bCs/>
        </w:rPr>
      </w:pPr>
      <w:r w:rsidRPr="009F5958">
        <w:rPr>
          <w:b/>
          <w:bCs/>
        </w:rPr>
        <w:t>Российская Федерация, 119361, г. Москва, улица Большая Очаковская, дом 19, кв. 62</w:t>
      </w:r>
    </w:p>
    <w:p w14:paraId="69696A6F" w14:textId="77777777" w:rsidR="00E9570D" w:rsidRPr="009F5958" w:rsidRDefault="00E9570D" w:rsidP="009F5958">
      <w:pPr>
        <w:spacing w:after="0" w:line="0" w:lineRule="atLeast"/>
        <w:rPr>
          <w:b/>
          <w:bCs/>
        </w:rPr>
      </w:pPr>
      <w:r w:rsidRPr="009F5958">
        <w:rPr>
          <w:b/>
          <w:bCs/>
        </w:rPr>
        <w:t>Банковские реквизиты:</w:t>
      </w:r>
    </w:p>
    <w:p w14:paraId="0C251F0F" w14:textId="77777777" w:rsidR="00E9570D" w:rsidRPr="009F5958" w:rsidRDefault="00E9570D" w:rsidP="009F5958">
      <w:pPr>
        <w:spacing w:after="0" w:line="0" w:lineRule="atLeast"/>
        <w:rPr>
          <w:b/>
          <w:bCs/>
        </w:rPr>
      </w:pPr>
      <w:r w:rsidRPr="009F5958">
        <w:rPr>
          <w:b/>
          <w:bCs/>
        </w:rPr>
        <w:t xml:space="preserve">Расчетный счет № 40702810001500017449 </w:t>
      </w:r>
    </w:p>
    <w:p w14:paraId="07254A29" w14:textId="77777777" w:rsidR="00E9570D" w:rsidRPr="009F5958" w:rsidRDefault="00E9570D" w:rsidP="009F5958">
      <w:pPr>
        <w:spacing w:after="0" w:line="0" w:lineRule="atLeast"/>
        <w:rPr>
          <w:b/>
          <w:bCs/>
        </w:rPr>
      </w:pPr>
      <w:r w:rsidRPr="009F5958">
        <w:rPr>
          <w:b/>
          <w:bCs/>
        </w:rPr>
        <w:t>В Точка ПАО банка «ФК Открытие» в г. Москва</w:t>
      </w:r>
    </w:p>
    <w:p w14:paraId="33ED0E0B" w14:textId="77777777" w:rsidR="00681CD1" w:rsidRPr="009F5958" w:rsidRDefault="00E9570D" w:rsidP="009F5958">
      <w:pPr>
        <w:spacing w:after="0" w:line="0" w:lineRule="atLeast"/>
        <w:rPr>
          <w:b/>
          <w:bCs/>
        </w:rPr>
      </w:pPr>
      <w:r w:rsidRPr="009F5958">
        <w:rPr>
          <w:b/>
          <w:bCs/>
        </w:rPr>
        <w:t>Корр. счет № 30101810845250000999</w:t>
      </w:r>
      <w:r w:rsidR="00681CD1" w:rsidRPr="009F5958">
        <w:rPr>
          <w:b/>
          <w:bCs/>
        </w:rPr>
        <w:t xml:space="preserve"> </w:t>
      </w:r>
    </w:p>
    <w:p w14:paraId="15F28B70" w14:textId="284094DD" w:rsidR="00E9570D" w:rsidRPr="009F5958" w:rsidRDefault="00E9570D" w:rsidP="009F5958">
      <w:pPr>
        <w:spacing w:after="0" w:line="0" w:lineRule="atLeast"/>
        <w:rPr>
          <w:b/>
          <w:bCs/>
        </w:rPr>
      </w:pPr>
      <w:r w:rsidRPr="009F5958">
        <w:rPr>
          <w:b/>
          <w:bCs/>
        </w:rPr>
        <w:t>БИК 044525999</w:t>
      </w:r>
      <w:r w:rsidR="00681CD1" w:rsidRPr="009F5958">
        <w:rPr>
          <w:b/>
          <w:bCs/>
        </w:rPr>
        <w:t xml:space="preserve"> </w:t>
      </w:r>
    </w:p>
    <w:p w14:paraId="7E3FCF51" w14:textId="77777777" w:rsidR="00681CD1" w:rsidRDefault="00681CD1" w:rsidP="00E9570D">
      <w:pPr>
        <w:spacing w:after="0" w:line="0" w:lineRule="atLeast"/>
      </w:pPr>
    </w:p>
    <w:p w14:paraId="224911E6" w14:textId="1F088050" w:rsidR="00681CD1" w:rsidRDefault="00681CD1" w:rsidP="006E3095">
      <w:pPr>
        <w:spacing w:after="0" w:line="0" w:lineRule="atLeast"/>
        <w:jc w:val="right"/>
        <w:rPr>
          <w:b/>
          <w:bCs/>
        </w:rPr>
      </w:pPr>
      <w:r w:rsidRPr="006E3095">
        <w:rPr>
          <w:b/>
          <w:bCs/>
        </w:rPr>
        <w:lastRenderedPageBreak/>
        <w:t xml:space="preserve">Приложение </w:t>
      </w:r>
      <w:r w:rsidR="006E3095" w:rsidRPr="006E3095">
        <w:rPr>
          <w:b/>
          <w:bCs/>
        </w:rPr>
        <w:t>к Оферте</w:t>
      </w:r>
      <w:r w:rsidR="002E3A87">
        <w:rPr>
          <w:b/>
          <w:bCs/>
        </w:rPr>
        <w:t xml:space="preserve"> </w:t>
      </w:r>
      <w:r w:rsidR="006E3095">
        <w:rPr>
          <w:b/>
          <w:bCs/>
        </w:rPr>
        <w:t xml:space="preserve"> </w:t>
      </w:r>
    </w:p>
    <w:p w14:paraId="0157E204" w14:textId="77777777" w:rsidR="006E3095" w:rsidRDefault="006E3095" w:rsidP="006E3095">
      <w:pPr>
        <w:spacing w:after="0" w:line="0" w:lineRule="atLeast"/>
        <w:jc w:val="right"/>
        <w:rPr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2"/>
        <w:gridCol w:w="1248"/>
        <w:gridCol w:w="1587"/>
        <w:gridCol w:w="1128"/>
      </w:tblGrid>
      <w:tr w:rsidR="00840A3F" w14:paraId="09C2EE03" w14:textId="77777777" w:rsidTr="00BD3702">
        <w:tc>
          <w:tcPr>
            <w:tcW w:w="5382" w:type="dxa"/>
            <w:vMerge w:val="restart"/>
          </w:tcPr>
          <w:p w14:paraId="12C6BD08" w14:textId="0397D578" w:rsidR="00840A3F" w:rsidRDefault="003A4655" w:rsidP="005C4E2C">
            <w:pPr>
              <w:pStyle w:val="2"/>
              <w:spacing w:before="240"/>
              <w:outlineLvl w:val="1"/>
            </w:pPr>
            <w:r>
              <w:t>Виды и с</w:t>
            </w:r>
            <w:r w:rsidR="00340FD0">
              <w:t>одержание услуг в Пакете</w:t>
            </w:r>
            <w:r w:rsidR="00EE67EB">
              <w:t xml:space="preserve"> услуг</w:t>
            </w:r>
          </w:p>
        </w:tc>
        <w:tc>
          <w:tcPr>
            <w:tcW w:w="3963" w:type="dxa"/>
            <w:gridSpan w:val="3"/>
          </w:tcPr>
          <w:p w14:paraId="4CD45B64" w14:textId="374B02D5" w:rsidR="00840A3F" w:rsidRDefault="00840A3F" w:rsidP="00527C60">
            <w:pPr>
              <w:pStyle w:val="2"/>
              <w:outlineLvl w:val="1"/>
            </w:pPr>
            <w:r>
              <w:t>Наименование Пакета услуг</w:t>
            </w:r>
            <w:r w:rsidR="00EE67EB">
              <w:t xml:space="preserve"> и объем </w:t>
            </w:r>
            <w:r w:rsidR="003A4655">
              <w:t xml:space="preserve">каждой услуги </w:t>
            </w:r>
            <w:r>
              <w:t xml:space="preserve"> </w:t>
            </w:r>
          </w:p>
        </w:tc>
      </w:tr>
      <w:tr w:rsidR="00840A3F" w14:paraId="147288C7" w14:textId="77777777" w:rsidTr="00BD3702">
        <w:tc>
          <w:tcPr>
            <w:tcW w:w="5382" w:type="dxa"/>
            <w:vMerge/>
          </w:tcPr>
          <w:p w14:paraId="1631A509" w14:textId="77777777" w:rsidR="00840A3F" w:rsidRDefault="00840A3F" w:rsidP="006E3095">
            <w:pPr>
              <w:spacing w:line="0" w:lineRule="atLeast"/>
              <w:jc w:val="right"/>
              <w:rPr>
                <w:b/>
                <w:bCs/>
              </w:rPr>
            </w:pPr>
          </w:p>
        </w:tc>
        <w:tc>
          <w:tcPr>
            <w:tcW w:w="1248" w:type="dxa"/>
          </w:tcPr>
          <w:p w14:paraId="099509BD" w14:textId="66C63CC5" w:rsidR="00840A3F" w:rsidRDefault="00840A3F" w:rsidP="005D2C4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</w:t>
            </w:r>
          </w:p>
        </w:tc>
        <w:tc>
          <w:tcPr>
            <w:tcW w:w="1587" w:type="dxa"/>
          </w:tcPr>
          <w:p w14:paraId="35A3455E" w14:textId="7DB55678" w:rsidR="00840A3F" w:rsidRDefault="00840A3F" w:rsidP="005D2C4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Оптимальный</w:t>
            </w:r>
          </w:p>
        </w:tc>
        <w:tc>
          <w:tcPr>
            <w:tcW w:w="1128" w:type="dxa"/>
          </w:tcPr>
          <w:p w14:paraId="53A8F958" w14:textId="19B0AB56" w:rsidR="00840A3F" w:rsidRDefault="00840A3F" w:rsidP="005D2C4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Премиум</w:t>
            </w:r>
          </w:p>
        </w:tc>
      </w:tr>
      <w:tr w:rsidR="006E3095" w14:paraId="3D4E2133" w14:textId="77777777" w:rsidTr="00BD3702">
        <w:tc>
          <w:tcPr>
            <w:tcW w:w="5382" w:type="dxa"/>
          </w:tcPr>
          <w:p w14:paraId="08F5EBAD" w14:textId="56D0EE4D" w:rsidR="006E3095" w:rsidRDefault="00BD3702" w:rsidP="005C4E2C">
            <w:pPr>
              <w:spacing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Сессия по созданию и/или корректировке резюме Соискателя</w:t>
            </w:r>
            <w:r w:rsidR="00181589" w:rsidRPr="00181589">
              <w:rPr>
                <w:b/>
                <w:bCs/>
              </w:rPr>
              <w:t xml:space="preserve"> </w:t>
            </w:r>
            <w:r w:rsidR="00181589" w:rsidRPr="00E93CDC">
              <w:t>(с</w:t>
            </w:r>
            <w:r w:rsidR="00181589" w:rsidRPr="005C4E2C">
              <w:t>оздание "продающего" резюме, исходя из сильных сторон</w:t>
            </w:r>
            <w:r w:rsidR="005C4E2C">
              <w:t xml:space="preserve"> Соискателя</w:t>
            </w:r>
            <w:r w:rsidR="00181589" w:rsidRPr="005C4E2C">
              <w:t xml:space="preserve"> и желаемой позиции), </w:t>
            </w:r>
            <w:r w:rsidR="00181589" w:rsidRPr="00965E11">
              <w:rPr>
                <w:b/>
                <w:bCs/>
              </w:rPr>
              <w:t>профориентация, подготовка к интервью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</w:tcPr>
          <w:p w14:paraId="5D5EF3DC" w14:textId="1BF9176C" w:rsidR="006E3095" w:rsidRDefault="00D535CE" w:rsidP="005D2C4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87" w:type="dxa"/>
          </w:tcPr>
          <w:p w14:paraId="1EBE189D" w14:textId="3E044282" w:rsidR="006E3095" w:rsidRDefault="00D535CE" w:rsidP="005D2C4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8" w:type="dxa"/>
          </w:tcPr>
          <w:p w14:paraId="7DC302C4" w14:textId="44783883" w:rsidR="006E3095" w:rsidRDefault="00D535CE" w:rsidP="005D2C4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40A3F" w14:paraId="06965DCE" w14:textId="77777777" w:rsidTr="00BD3702">
        <w:tc>
          <w:tcPr>
            <w:tcW w:w="5382" w:type="dxa"/>
          </w:tcPr>
          <w:p w14:paraId="24B36FD5" w14:textId="77777777" w:rsidR="00A0541D" w:rsidRPr="00965E11" w:rsidRDefault="00A0541D" w:rsidP="00965E11">
            <w:pPr>
              <w:spacing w:line="0" w:lineRule="atLeast"/>
              <w:jc w:val="both"/>
            </w:pPr>
            <w:r w:rsidRPr="00A0541D">
              <w:rPr>
                <w:b/>
                <w:bCs/>
              </w:rPr>
              <w:t xml:space="preserve">Юридическая консультация по трудовым спорам </w:t>
            </w:r>
            <w:r w:rsidRPr="00965E11">
              <w:t xml:space="preserve">(сокращение, расторжение трудового договора по </w:t>
            </w:r>
          </w:p>
          <w:p w14:paraId="14FC1937" w14:textId="75300680" w:rsidR="00840A3F" w:rsidRDefault="00A0541D" w:rsidP="00965E11">
            <w:pPr>
              <w:spacing w:line="0" w:lineRule="atLeast"/>
              <w:jc w:val="both"/>
              <w:rPr>
                <w:b/>
                <w:bCs/>
              </w:rPr>
            </w:pPr>
            <w:r w:rsidRPr="00965E11">
              <w:t>соглашению сторон, медиация</w:t>
            </w:r>
            <w:r w:rsidR="00965E11">
              <w:t xml:space="preserve"> и др.)</w:t>
            </w:r>
          </w:p>
        </w:tc>
        <w:tc>
          <w:tcPr>
            <w:tcW w:w="1248" w:type="dxa"/>
          </w:tcPr>
          <w:p w14:paraId="26600436" w14:textId="531CD7C6" w:rsidR="00840A3F" w:rsidRDefault="00D535CE" w:rsidP="005D2C4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87" w:type="dxa"/>
          </w:tcPr>
          <w:p w14:paraId="4C8E4C0E" w14:textId="148EAD23" w:rsidR="00840A3F" w:rsidRDefault="00D535CE" w:rsidP="005D2C4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8" w:type="dxa"/>
          </w:tcPr>
          <w:p w14:paraId="0A089705" w14:textId="4094C1E6" w:rsidR="00840A3F" w:rsidRDefault="00D535CE" w:rsidP="005D2C4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0A3F" w14:paraId="57FF153A" w14:textId="77777777" w:rsidTr="00BD3702">
        <w:tc>
          <w:tcPr>
            <w:tcW w:w="5382" w:type="dxa"/>
          </w:tcPr>
          <w:p w14:paraId="01A83D02" w14:textId="77777777" w:rsidR="00170CB7" w:rsidRPr="00E93CDC" w:rsidRDefault="00170CB7" w:rsidP="00965E11">
            <w:pPr>
              <w:pStyle w:val="aa"/>
              <w:rPr>
                <w:b w:val="0"/>
                <w:bCs w:val="0"/>
              </w:rPr>
            </w:pPr>
            <w:r w:rsidRPr="00170CB7">
              <w:t xml:space="preserve">Занятие по технике речи </w:t>
            </w:r>
            <w:r w:rsidRPr="00E93CDC">
              <w:rPr>
                <w:b w:val="0"/>
                <w:bCs w:val="0"/>
              </w:rPr>
              <w:t xml:space="preserve">(работа с дыханием, постановка уверенных тона и тембра, развитие навыка </w:t>
            </w:r>
          </w:p>
          <w:p w14:paraId="651A0B58" w14:textId="02CD8EC0" w:rsidR="00840A3F" w:rsidRDefault="00E93CDC" w:rsidP="00965E11">
            <w:pPr>
              <w:spacing w:line="0" w:lineRule="atLeast"/>
              <w:jc w:val="both"/>
              <w:rPr>
                <w:b/>
                <w:bCs/>
              </w:rPr>
            </w:pPr>
            <w:r w:rsidRPr="00E93CDC">
              <w:t>И</w:t>
            </w:r>
            <w:r w:rsidR="00170CB7" w:rsidRPr="00E93CDC">
              <w:t>мпровизации</w:t>
            </w:r>
            <w:r>
              <w:t>)</w:t>
            </w:r>
          </w:p>
        </w:tc>
        <w:tc>
          <w:tcPr>
            <w:tcW w:w="1248" w:type="dxa"/>
          </w:tcPr>
          <w:p w14:paraId="33322E59" w14:textId="043FA26B" w:rsidR="00840A3F" w:rsidRDefault="00D535CE" w:rsidP="005D2C4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87" w:type="dxa"/>
          </w:tcPr>
          <w:p w14:paraId="2728DE15" w14:textId="6CD85C96" w:rsidR="00840A3F" w:rsidRDefault="00276E80" w:rsidP="005D2C4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8" w:type="dxa"/>
          </w:tcPr>
          <w:p w14:paraId="65DC859F" w14:textId="0DF66ED1" w:rsidR="00840A3F" w:rsidRDefault="00276E80" w:rsidP="005D2C4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40A3F" w14:paraId="27968E09" w14:textId="77777777" w:rsidTr="00BD3702">
        <w:tc>
          <w:tcPr>
            <w:tcW w:w="5382" w:type="dxa"/>
          </w:tcPr>
          <w:p w14:paraId="44E9F15E" w14:textId="5737E080" w:rsidR="00840A3F" w:rsidRDefault="005E71FC" w:rsidP="00FA05CC">
            <w:pPr>
              <w:pStyle w:val="aa"/>
              <w:rPr>
                <w:b w:val="0"/>
                <w:bCs w:val="0"/>
              </w:rPr>
            </w:pPr>
            <w:r w:rsidRPr="005E71FC">
              <w:t xml:space="preserve">Психологическая консультация </w:t>
            </w:r>
            <w:r w:rsidRPr="00FA05CC">
              <w:rPr>
                <w:b w:val="0"/>
                <w:bCs w:val="0"/>
              </w:rPr>
              <w:t>(работа с профессиональным выгоранием, уверенностью в себе; культивирование сильных сторон</w:t>
            </w:r>
            <w:r w:rsidR="00FA05CC" w:rsidRPr="00FA05CC">
              <w:rPr>
                <w:b w:val="0"/>
                <w:bCs w:val="0"/>
              </w:rPr>
              <w:t>)</w:t>
            </w:r>
          </w:p>
        </w:tc>
        <w:tc>
          <w:tcPr>
            <w:tcW w:w="1248" w:type="dxa"/>
          </w:tcPr>
          <w:p w14:paraId="5DDD74AB" w14:textId="184696F3" w:rsidR="00840A3F" w:rsidRDefault="00D535CE" w:rsidP="005D2C4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87" w:type="dxa"/>
          </w:tcPr>
          <w:p w14:paraId="13D1B5F1" w14:textId="4364D2C4" w:rsidR="00840A3F" w:rsidRDefault="00276E80" w:rsidP="005D2C4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8" w:type="dxa"/>
          </w:tcPr>
          <w:p w14:paraId="6F3D8EA7" w14:textId="4205F196" w:rsidR="00840A3F" w:rsidRDefault="00276E80" w:rsidP="005D2C4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E3095" w14:paraId="30944EEB" w14:textId="77777777" w:rsidTr="00BD3702">
        <w:tc>
          <w:tcPr>
            <w:tcW w:w="5382" w:type="dxa"/>
          </w:tcPr>
          <w:p w14:paraId="7F8CF6D9" w14:textId="1F36A8EE" w:rsidR="006E3095" w:rsidRDefault="00D535CE" w:rsidP="00F15EAB">
            <w:pPr>
              <w:pStyle w:val="1"/>
              <w:spacing w:line="0" w:lineRule="atLeast"/>
              <w:outlineLvl w:val="0"/>
            </w:pPr>
            <w:r>
              <w:t>Цена Пакета услуг</w:t>
            </w:r>
            <w:r w:rsidR="0085614F">
              <w:t xml:space="preserve">, в рублях </w:t>
            </w:r>
            <w:r>
              <w:t xml:space="preserve"> </w:t>
            </w:r>
          </w:p>
        </w:tc>
        <w:tc>
          <w:tcPr>
            <w:tcW w:w="1248" w:type="dxa"/>
          </w:tcPr>
          <w:p w14:paraId="5DE6E9C7" w14:textId="38BFEE66" w:rsidR="006E3095" w:rsidRDefault="00276E80" w:rsidP="005D2C4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7 900</w:t>
            </w:r>
          </w:p>
        </w:tc>
        <w:tc>
          <w:tcPr>
            <w:tcW w:w="1587" w:type="dxa"/>
          </w:tcPr>
          <w:p w14:paraId="7EA35660" w14:textId="7BD080EB" w:rsidR="006E3095" w:rsidRDefault="00276E80" w:rsidP="005D2C4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18 900</w:t>
            </w:r>
          </w:p>
        </w:tc>
        <w:tc>
          <w:tcPr>
            <w:tcW w:w="1128" w:type="dxa"/>
          </w:tcPr>
          <w:p w14:paraId="5B358DF8" w14:textId="763DB8EC" w:rsidR="006E3095" w:rsidRDefault="00276E80" w:rsidP="005D2C4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27 900</w:t>
            </w:r>
          </w:p>
        </w:tc>
      </w:tr>
    </w:tbl>
    <w:p w14:paraId="77835A7C" w14:textId="77777777" w:rsidR="006E3095" w:rsidRPr="006E3095" w:rsidRDefault="006E3095" w:rsidP="006E3095">
      <w:pPr>
        <w:spacing w:after="0" w:line="0" w:lineRule="atLeast"/>
        <w:jc w:val="right"/>
        <w:rPr>
          <w:b/>
          <w:bCs/>
        </w:rPr>
      </w:pPr>
    </w:p>
    <w:p w14:paraId="72B7C2A5" w14:textId="29728C39" w:rsidR="009D6621" w:rsidRDefault="00805FAA" w:rsidP="009D6621">
      <w:r>
        <w:t xml:space="preserve">Данные услуги и цены являются действующими по состоянию на «_____» _______________ 2022г. </w:t>
      </w:r>
    </w:p>
    <w:sectPr w:rsidR="009D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E26"/>
    <w:multiLevelType w:val="hybridMultilevel"/>
    <w:tmpl w:val="D4FEB4B6"/>
    <w:lvl w:ilvl="0" w:tplc="1D825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24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28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27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6B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8A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2C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CA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8C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DE605C"/>
    <w:multiLevelType w:val="hybridMultilevel"/>
    <w:tmpl w:val="CC1496EE"/>
    <w:lvl w:ilvl="0" w:tplc="9D7C1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E1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C7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A3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C0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4B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82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CD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A9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FA6A53"/>
    <w:multiLevelType w:val="hybridMultilevel"/>
    <w:tmpl w:val="63342E02"/>
    <w:lvl w:ilvl="0" w:tplc="81948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27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8A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EF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C4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A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82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44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A8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E572A8"/>
    <w:multiLevelType w:val="multilevel"/>
    <w:tmpl w:val="E8CA2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2F5793"/>
    <w:multiLevelType w:val="hybridMultilevel"/>
    <w:tmpl w:val="C18A5332"/>
    <w:lvl w:ilvl="0" w:tplc="0EB23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01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0C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CC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AF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4B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4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CB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E0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39933654">
    <w:abstractNumId w:val="3"/>
  </w:num>
  <w:num w:numId="2" w16cid:durableId="1442532592">
    <w:abstractNumId w:val="1"/>
  </w:num>
  <w:num w:numId="3" w16cid:durableId="1727871662">
    <w:abstractNumId w:val="2"/>
  </w:num>
  <w:num w:numId="4" w16cid:durableId="2005352282">
    <w:abstractNumId w:val="0"/>
  </w:num>
  <w:num w:numId="5" w16cid:durableId="410545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D5"/>
    <w:rsid w:val="00003DD3"/>
    <w:rsid w:val="000070DE"/>
    <w:rsid w:val="0003342C"/>
    <w:rsid w:val="00035F8C"/>
    <w:rsid w:val="00046002"/>
    <w:rsid w:val="00046376"/>
    <w:rsid w:val="00050DFC"/>
    <w:rsid w:val="00052091"/>
    <w:rsid w:val="00062E24"/>
    <w:rsid w:val="00063BF8"/>
    <w:rsid w:val="00070815"/>
    <w:rsid w:val="00072205"/>
    <w:rsid w:val="00082CDA"/>
    <w:rsid w:val="000851E0"/>
    <w:rsid w:val="000855C4"/>
    <w:rsid w:val="00097C32"/>
    <w:rsid w:val="000A0CB9"/>
    <w:rsid w:val="000A2E4D"/>
    <w:rsid w:val="000A3FC7"/>
    <w:rsid w:val="000B0AE9"/>
    <w:rsid w:val="000B6C85"/>
    <w:rsid w:val="000C10C0"/>
    <w:rsid w:val="000C112D"/>
    <w:rsid w:val="000C7E91"/>
    <w:rsid w:val="000D69F3"/>
    <w:rsid w:val="000E3B12"/>
    <w:rsid w:val="000E4D2B"/>
    <w:rsid w:val="00102264"/>
    <w:rsid w:val="00107CA8"/>
    <w:rsid w:val="0011454E"/>
    <w:rsid w:val="00124E2E"/>
    <w:rsid w:val="00134EC6"/>
    <w:rsid w:val="00135232"/>
    <w:rsid w:val="0014296F"/>
    <w:rsid w:val="00147124"/>
    <w:rsid w:val="001570DD"/>
    <w:rsid w:val="00157C7D"/>
    <w:rsid w:val="00170B02"/>
    <w:rsid w:val="00170CB7"/>
    <w:rsid w:val="001720F8"/>
    <w:rsid w:val="00175C82"/>
    <w:rsid w:val="00177B34"/>
    <w:rsid w:val="00180672"/>
    <w:rsid w:val="00181589"/>
    <w:rsid w:val="00182567"/>
    <w:rsid w:val="0018511E"/>
    <w:rsid w:val="001A0D4F"/>
    <w:rsid w:val="001A27CC"/>
    <w:rsid w:val="001C0634"/>
    <w:rsid w:val="001C2D59"/>
    <w:rsid w:val="001D783F"/>
    <w:rsid w:val="001F4B0F"/>
    <w:rsid w:val="001F512E"/>
    <w:rsid w:val="002049F6"/>
    <w:rsid w:val="00206227"/>
    <w:rsid w:val="00206273"/>
    <w:rsid w:val="00207FBF"/>
    <w:rsid w:val="00217D57"/>
    <w:rsid w:val="00223186"/>
    <w:rsid w:val="00226DF8"/>
    <w:rsid w:val="002311FA"/>
    <w:rsid w:val="00234938"/>
    <w:rsid w:val="00237810"/>
    <w:rsid w:val="002378BA"/>
    <w:rsid w:val="00241ACC"/>
    <w:rsid w:val="00244293"/>
    <w:rsid w:val="00246932"/>
    <w:rsid w:val="00247299"/>
    <w:rsid w:val="00247CBE"/>
    <w:rsid w:val="002508A0"/>
    <w:rsid w:val="00256BBF"/>
    <w:rsid w:val="00260C78"/>
    <w:rsid w:val="0027187C"/>
    <w:rsid w:val="00274BE1"/>
    <w:rsid w:val="00276C8F"/>
    <w:rsid w:val="00276E80"/>
    <w:rsid w:val="00287E93"/>
    <w:rsid w:val="00290339"/>
    <w:rsid w:val="002A1E0B"/>
    <w:rsid w:val="002A4C02"/>
    <w:rsid w:val="002A5D2F"/>
    <w:rsid w:val="002B468D"/>
    <w:rsid w:val="002B653B"/>
    <w:rsid w:val="002C3F6D"/>
    <w:rsid w:val="002D3885"/>
    <w:rsid w:val="002D5D60"/>
    <w:rsid w:val="002E1A75"/>
    <w:rsid w:val="002E3A87"/>
    <w:rsid w:val="002E3C00"/>
    <w:rsid w:val="002E7B8A"/>
    <w:rsid w:val="002F0600"/>
    <w:rsid w:val="00307481"/>
    <w:rsid w:val="003076DF"/>
    <w:rsid w:val="00314BAB"/>
    <w:rsid w:val="003158FE"/>
    <w:rsid w:val="00317359"/>
    <w:rsid w:val="00320711"/>
    <w:rsid w:val="0032147F"/>
    <w:rsid w:val="003272D9"/>
    <w:rsid w:val="00332554"/>
    <w:rsid w:val="00336C9A"/>
    <w:rsid w:val="00340D41"/>
    <w:rsid w:val="00340FD0"/>
    <w:rsid w:val="00350085"/>
    <w:rsid w:val="003544E1"/>
    <w:rsid w:val="003558C0"/>
    <w:rsid w:val="0035628B"/>
    <w:rsid w:val="00380708"/>
    <w:rsid w:val="003827B1"/>
    <w:rsid w:val="00396F8A"/>
    <w:rsid w:val="003A01EF"/>
    <w:rsid w:val="003A4655"/>
    <w:rsid w:val="003B19D5"/>
    <w:rsid w:val="003D14E6"/>
    <w:rsid w:val="003D1F23"/>
    <w:rsid w:val="003D352A"/>
    <w:rsid w:val="003D399C"/>
    <w:rsid w:val="003D404E"/>
    <w:rsid w:val="003D4DC6"/>
    <w:rsid w:val="003D54A9"/>
    <w:rsid w:val="003F54E4"/>
    <w:rsid w:val="003F5DC9"/>
    <w:rsid w:val="00404CF9"/>
    <w:rsid w:val="00406676"/>
    <w:rsid w:val="004108E5"/>
    <w:rsid w:val="00424A22"/>
    <w:rsid w:val="00424E3E"/>
    <w:rsid w:val="00424E8B"/>
    <w:rsid w:val="00434C88"/>
    <w:rsid w:val="0043547D"/>
    <w:rsid w:val="00436A04"/>
    <w:rsid w:val="00437847"/>
    <w:rsid w:val="00451D88"/>
    <w:rsid w:val="00451E95"/>
    <w:rsid w:val="0046113B"/>
    <w:rsid w:val="00463570"/>
    <w:rsid w:val="0046420F"/>
    <w:rsid w:val="00464624"/>
    <w:rsid w:val="00466B96"/>
    <w:rsid w:val="0046712D"/>
    <w:rsid w:val="00475E6F"/>
    <w:rsid w:val="00482728"/>
    <w:rsid w:val="00483A31"/>
    <w:rsid w:val="00492EFC"/>
    <w:rsid w:val="004A0550"/>
    <w:rsid w:val="004A34FB"/>
    <w:rsid w:val="004A4538"/>
    <w:rsid w:val="004A56B6"/>
    <w:rsid w:val="004A78AF"/>
    <w:rsid w:val="004B1BCC"/>
    <w:rsid w:val="004B27C4"/>
    <w:rsid w:val="004C0D83"/>
    <w:rsid w:val="004C104E"/>
    <w:rsid w:val="004C1630"/>
    <w:rsid w:val="004C4BB5"/>
    <w:rsid w:val="004D0207"/>
    <w:rsid w:val="004D4C6C"/>
    <w:rsid w:val="004D654C"/>
    <w:rsid w:val="004D6D33"/>
    <w:rsid w:val="004D7E63"/>
    <w:rsid w:val="004E01BA"/>
    <w:rsid w:val="004E0487"/>
    <w:rsid w:val="004E44EC"/>
    <w:rsid w:val="004E5CEC"/>
    <w:rsid w:val="004F78EA"/>
    <w:rsid w:val="00514E70"/>
    <w:rsid w:val="00516ECF"/>
    <w:rsid w:val="005214CD"/>
    <w:rsid w:val="005241DA"/>
    <w:rsid w:val="00527C60"/>
    <w:rsid w:val="00530F35"/>
    <w:rsid w:val="005357EB"/>
    <w:rsid w:val="00541923"/>
    <w:rsid w:val="0054690F"/>
    <w:rsid w:val="00547423"/>
    <w:rsid w:val="00547B9E"/>
    <w:rsid w:val="00550250"/>
    <w:rsid w:val="00551512"/>
    <w:rsid w:val="00551CE0"/>
    <w:rsid w:val="00554D69"/>
    <w:rsid w:val="00562B8E"/>
    <w:rsid w:val="0056480E"/>
    <w:rsid w:val="005657F2"/>
    <w:rsid w:val="005777C1"/>
    <w:rsid w:val="005803E8"/>
    <w:rsid w:val="005853E2"/>
    <w:rsid w:val="0058672B"/>
    <w:rsid w:val="005928BF"/>
    <w:rsid w:val="005A0874"/>
    <w:rsid w:val="005A0C43"/>
    <w:rsid w:val="005A394B"/>
    <w:rsid w:val="005A43AB"/>
    <w:rsid w:val="005A7422"/>
    <w:rsid w:val="005B2F76"/>
    <w:rsid w:val="005B53D6"/>
    <w:rsid w:val="005B7FC6"/>
    <w:rsid w:val="005C135A"/>
    <w:rsid w:val="005C27E3"/>
    <w:rsid w:val="005C4A2A"/>
    <w:rsid w:val="005C4E2C"/>
    <w:rsid w:val="005C5A4A"/>
    <w:rsid w:val="005C7C66"/>
    <w:rsid w:val="005D2C45"/>
    <w:rsid w:val="005E15D0"/>
    <w:rsid w:val="005E71FC"/>
    <w:rsid w:val="005E7373"/>
    <w:rsid w:val="005F4AB3"/>
    <w:rsid w:val="005F661D"/>
    <w:rsid w:val="0060679E"/>
    <w:rsid w:val="00611B33"/>
    <w:rsid w:val="00613CE0"/>
    <w:rsid w:val="00614510"/>
    <w:rsid w:val="0061454B"/>
    <w:rsid w:val="006271C1"/>
    <w:rsid w:val="006301FA"/>
    <w:rsid w:val="0063294B"/>
    <w:rsid w:val="00637D46"/>
    <w:rsid w:val="006423CC"/>
    <w:rsid w:val="00646710"/>
    <w:rsid w:val="006504A7"/>
    <w:rsid w:val="00652493"/>
    <w:rsid w:val="00657308"/>
    <w:rsid w:val="00660C14"/>
    <w:rsid w:val="0066406C"/>
    <w:rsid w:val="00665B20"/>
    <w:rsid w:val="006672C3"/>
    <w:rsid w:val="00675152"/>
    <w:rsid w:val="006752DA"/>
    <w:rsid w:val="00676FA2"/>
    <w:rsid w:val="00680B62"/>
    <w:rsid w:val="00681CD1"/>
    <w:rsid w:val="00686D5C"/>
    <w:rsid w:val="00690354"/>
    <w:rsid w:val="006B228B"/>
    <w:rsid w:val="006B6DE9"/>
    <w:rsid w:val="006C459C"/>
    <w:rsid w:val="006C77DC"/>
    <w:rsid w:val="006D123F"/>
    <w:rsid w:val="006D26E2"/>
    <w:rsid w:val="006E0359"/>
    <w:rsid w:val="006E3095"/>
    <w:rsid w:val="006E59B9"/>
    <w:rsid w:val="006F2073"/>
    <w:rsid w:val="006F3B9A"/>
    <w:rsid w:val="006F6836"/>
    <w:rsid w:val="007023BB"/>
    <w:rsid w:val="00702ADB"/>
    <w:rsid w:val="007144E5"/>
    <w:rsid w:val="0071704A"/>
    <w:rsid w:val="0071730D"/>
    <w:rsid w:val="00721AA8"/>
    <w:rsid w:val="0072233E"/>
    <w:rsid w:val="00730A6F"/>
    <w:rsid w:val="00733433"/>
    <w:rsid w:val="007336D7"/>
    <w:rsid w:val="007344A5"/>
    <w:rsid w:val="0073539C"/>
    <w:rsid w:val="007468FF"/>
    <w:rsid w:val="00756C65"/>
    <w:rsid w:val="00757B27"/>
    <w:rsid w:val="00761302"/>
    <w:rsid w:val="00762F5F"/>
    <w:rsid w:val="0076598A"/>
    <w:rsid w:val="00771A17"/>
    <w:rsid w:val="00780810"/>
    <w:rsid w:val="0078144E"/>
    <w:rsid w:val="00791C4B"/>
    <w:rsid w:val="007965F5"/>
    <w:rsid w:val="007A7B3F"/>
    <w:rsid w:val="007B0560"/>
    <w:rsid w:val="007B1C77"/>
    <w:rsid w:val="007B51BB"/>
    <w:rsid w:val="007B768E"/>
    <w:rsid w:val="007C05EF"/>
    <w:rsid w:val="007C1FCD"/>
    <w:rsid w:val="007C4044"/>
    <w:rsid w:val="007D0EF7"/>
    <w:rsid w:val="007D7CE5"/>
    <w:rsid w:val="007E016B"/>
    <w:rsid w:val="007E2E23"/>
    <w:rsid w:val="007E4BE4"/>
    <w:rsid w:val="007E56BA"/>
    <w:rsid w:val="007F3C3D"/>
    <w:rsid w:val="007F5B76"/>
    <w:rsid w:val="00800EA3"/>
    <w:rsid w:val="00805FAA"/>
    <w:rsid w:val="00806B69"/>
    <w:rsid w:val="008101DA"/>
    <w:rsid w:val="008141A2"/>
    <w:rsid w:val="00814518"/>
    <w:rsid w:val="00823888"/>
    <w:rsid w:val="00834BF1"/>
    <w:rsid w:val="00840A3F"/>
    <w:rsid w:val="00841433"/>
    <w:rsid w:val="00846814"/>
    <w:rsid w:val="00850AC3"/>
    <w:rsid w:val="008510F3"/>
    <w:rsid w:val="0085614F"/>
    <w:rsid w:val="00860053"/>
    <w:rsid w:val="008601AC"/>
    <w:rsid w:val="00870FA6"/>
    <w:rsid w:val="00875F69"/>
    <w:rsid w:val="00882074"/>
    <w:rsid w:val="00884D2C"/>
    <w:rsid w:val="008913CE"/>
    <w:rsid w:val="008977D3"/>
    <w:rsid w:val="008A39A3"/>
    <w:rsid w:val="008A7835"/>
    <w:rsid w:val="008B2A77"/>
    <w:rsid w:val="008B32F0"/>
    <w:rsid w:val="008B5DC3"/>
    <w:rsid w:val="008C2248"/>
    <w:rsid w:val="008C248A"/>
    <w:rsid w:val="008C3853"/>
    <w:rsid w:val="008C6F29"/>
    <w:rsid w:val="008E564F"/>
    <w:rsid w:val="008E68B5"/>
    <w:rsid w:val="008E6DF4"/>
    <w:rsid w:val="008E6F87"/>
    <w:rsid w:val="008F356B"/>
    <w:rsid w:val="008F3B4F"/>
    <w:rsid w:val="008F6831"/>
    <w:rsid w:val="0090117F"/>
    <w:rsid w:val="009026AA"/>
    <w:rsid w:val="0090628F"/>
    <w:rsid w:val="00910B6B"/>
    <w:rsid w:val="0092491D"/>
    <w:rsid w:val="00926179"/>
    <w:rsid w:val="00931633"/>
    <w:rsid w:val="009359D2"/>
    <w:rsid w:val="00936472"/>
    <w:rsid w:val="00941D16"/>
    <w:rsid w:val="00946191"/>
    <w:rsid w:val="0094722A"/>
    <w:rsid w:val="00952FCF"/>
    <w:rsid w:val="00962A28"/>
    <w:rsid w:val="00965E11"/>
    <w:rsid w:val="00974019"/>
    <w:rsid w:val="00974DF4"/>
    <w:rsid w:val="00980DEB"/>
    <w:rsid w:val="00987925"/>
    <w:rsid w:val="009908B4"/>
    <w:rsid w:val="00996344"/>
    <w:rsid w:val="009B378A"/>
    <w:rsid w:val="009C07E7"/>
    <w:rsid w:val="009C7C50"/>
    <w:rsid w:val="009D070A"/>
    <w:rsid w:val="009D4EF3"/>
    <w:rsid w:val="009D6621"/>
    <w:rsid w:val="009E5716"/>
    <w:rsid w:val="009F2C85"/>
    <w:rsid w:val="009F554A"/>
    <w:rsid w:val="009F5714"/>
    <w:rsid w:val="009F5958"/>
    <w:rsid w:val="00A01A4C"/>
    <w:rsid w:val="00A01BD1"/>
    <w:rsid w:val="00A0323A"/>
    <w:rsid w:val="00A0541D"/>
    <w:rsid w:val="00A23D20"/>
    <w:rsid w:val="00A27893"/>
    <w:rsid w:val="00A32099"/>
    <w:rsid w:val="00A40C40"/>
    <w:rsid w:val="00A4347D"/>
    <w:rsid w:val="00A53BA6"/>
    <w:rsid w:val="00A53D71"/>
    <w:rsid w:val="00A5562E"/>
    <w:rsid w:val="00A61E3A"/>
    <w:rsid w:val="00A73D78"/>
    <w:rsid w:val="00A85706"/>
    <w:rsid w:val="00A8601B"/>
    <w:rsid w:val="00A87096"/>
    <w:rsid w:val="00A9006E"/>
    <w:rsid w:val="00A91544"/>
    <w:rsid w:val="00A91A03"/>
    <w:rsid w:val="00A92F60"/>
    <w:rsid w:val="00AA04BE"/>
    <w:rsid w:val="00AB4295"/>
    <w:rsid w:val="00AB58EB"/>
    <w:rsid w:val="00AB6C5A"/>
    <w:rsid w:val="00AB7E7C"/>
    <w:rsid w:val="00AC15D8"/>
    <w:rsid w:val="00AC2687"/>
    <w:rsid w:val="00AC7574"/>
    <w:rsid w:val="00AC7D83"/>
    <w:rsid w:val="00AD3B39"/>
    <w:rsid w:val="00AD415B"/>
    <w:rsid w:val="00AD4FC4"/>
    <w:rsid w:val="00AD5BF8"/>
    <w:rsid w:val="00AE3F1B"/>
    <w:rsid w:val="00AE60A8"/>
    <w:rsid w:val="00AE6B03"/>
    <w:rsid w:val="00AE74ED"/>
    <w:rsid w:val="00AE7F61"/>
    <w:rsid w:val="00AF1F8E"/>
    <w:rsid w:val="00B177CD"/>
    <w:rsid w:val="00B2126E"/>
    <w:rsid w:val="00B25442"/>
    <w:rsid w:val="00B407D5"/>
    <w:rsid w:val="00B41C31"/>
    <w:rsid w:val="00B52013"/>
    <w:rsid w:val="00B53293"/>
    <w:rsid w:val="00B607D7"/>
    <w:rsid w:val="00B62540"/>
    <w:rsid w:val="00B645F4"/>
    <w:rsid w:val="00B666A3"/>
    <w:rsid w:val="00B718D9"/>
    <w:rsid w:val="00B72252"/>
    <w:rsid w:val="00B754C6"/>
    <w:rsid w:val="00B75A37"/>
    <w:rsid w:val="00B8058B"/>
    <w:rsid w:val="00B822B5"/>
    <w:rsid w:val="00BA0A38"/>
    <w:rsid w:val="00BA0DD4"/>
    <w:rsid w:val="00BA6B32"/>
    <w:rsid w:val="00BB18B3"/>
    <w:rsid w:val="00BB38E0"/>
    <w:rsid w:val="00BB50E8"/>
    <w:rsid w:val="00BC293B"/>
    <w:rsid w:val="00BC568E"/>
    <w:rsid w:val="00BC742B"/>
    <w:rsid w:val="00BD3702"/>
    <w:rsid w:val="00BE60A9"/>
    <w:rsid w:val="00BF290E"/>
    <w:rsid w:val="00C02581"/>
    <w:rsid w:val="00C02CD8"/>
    <w:rsid w:val="00C41121"/>
    <w:rsid w:val="00C506B6"/>
    <w:rsid w:val="00C52795"/>
    <w:rsid w:val="00C5762F"/>
    <w:rsid w:val="00C6543F"/>
    <w:rsid w:val="00C75AB2"/>
    <w:rsid w:val="00C92C70"/>
    <w:rsid w:val="00CA7736"/>
    <w:rsid w:val="00CB49F7"/>
    <w:rsid w:val="00CB5241"/>
    <w:rsid w:val="00CC11C9"/>
    <w:rsid w:val="00CC35B7"/>
    <w:rsid w:val="00CC5688"/>
    <w:rsid w:val="00CC6232"/>
    <w:rsid w:val="00CC68EC"/>
    <w:rsid w:val="00CD0403"/>
    <w:rsid w:val="00CD44B7"/>
    <w:rsid w:val="00CE313F"/>
    <w:rsid w:val="00CF1931"/>
    <w:rsid w:val="00CF22AF"/>
    <w:rsid w:val="00CF557E"/>
    <w:rsid w:val="00CF626B"/>
    <w:rsid w:val="00CF724C"/>
    <w:rsid w:val="00D0647C"/>
    <w:rsid w:val="00D10A68"/>
    <w:rsid w:val="00D12A5B"/>
    <w:rsid w:val="00D1757B"/>
    <w:rsid w:val="00D21A78"/>
    <w:rsid w:val="00D2235D"/>
    <w:rsid w:val="00D2283F"/>
    <w:rsid w:val="00D31F74"/>
    <w:rsid w:val="00D32F9F"/>
    <w:rsid w:val="00D33068"/>
    <w:rsid w:val="00D37823"/>
    <w:rsid w:val="00D436A7"/>
    <w:rsid w:val="00D43F9C"/>
    <w:rsid w:val="00D44D12"/>
    <w:rsid w:val="00D50356"/>
    <w:rsid w:val="00D535CE"/>
    <w:rsid w:val="00D62C1A"/>
    <w:rsid w:val="00D6662C"/>
    <w:rsid w:val="00D72281"/>
    <w:rsid w:val="00D7536F"/>
    <w:rsid w:val="00D767F1"/>
    <w:rsid w:val="00D827D4"/>
    <w:rsid w:val="00D87C0B"/>
    <w:rsid w:val="00D93597"/>
    <w:rsid w:val="00D9435E"/>
    <w:rsid w:val="00D95819"/>
    <w:rsid w:val="00DA0FA5"/>
    <w:rsid w:val="00DA2D3E"/>
    <w:rsid w:val="00DC3E5C"/>
    <w:rsid w:val="00DC54DF"/>
    <w:rsid w:val="00DD12CE"/>
    <w:rsid w:val="00DD3F4E"/>
    <w:rsid w:val="00DD6694"/>
    <w:rsid w:val="00DD708C"/>
    <w:rsid w:val="00DD7782"/>
    <w:rsid w:val="00DE52C5"/>
    <w:rsid w:val="00DE6990"/>
    <w:rsid w:val="00DE7ACD"/>
    <w:rsid w:val="00DF01B8"/>
    <w:rsid w:val="00DF2CC1"/>
    <w:rsid w:val="00DF55E9"/>
    <w:rsid w:val="00E00BDE"/>
    <w:rsid w:val="00E02EE5"/>
    <w:rsid w:val="00E16D66"/>
    <w:rsid w:val="00E205DD"/>
    <w:rsid w:val="00E2200F"/>
    <w:rsid w:val="00E26B98"/>
    <w:rsid w:val="00E45460"/>
    <w:rsid w:val="00E51358"/>
    <w:rsid w:val="00E67835"/>
    <w:rsid w:val="00E71B77"/>
    <w:rsid w:val="00E73E61"/>
    <w:rsid w:val="00E7578C"/>
    <w:rsid w:val="00E86000"/>
    <w:rsid w:val="00E86974"/>
    <w:rsid w:val="00E86F34"/>
    <w:rsid w:val="00E93CDC"/>
    <w:rsid w:val="00E94C33"/>
    <w:rsid w:val="00E9570D"/>
    <w:rsid w:val="00EA1B39"/>
    <w:rsid w:val="00EA71A2"/>
    <w:rsid w:val="00ED1097"/>
    <w:rsid w:val="00ED129E"/>
    <w:rsid w:val="00ED6861"/>
    <w:rsid w:val="00EE0B26"/>
    <w:rsid w:val="00EE14DD"/>
    <w:rsid w:val="00EE48FB"/>
    <w:rsid w:val="00EE67EB"/>
    <w:rsid w:val="00F0612A"/>
    <w:rsid w:val="00F121F2"/>
    <w:rsid w:val="00F15EAB"/>
    <w:rsid w:val="00F358B3"/>
    <w:rsid w:val="00F404D3"/>
    <w:rsid w:val="00F45F47"/>
    <w:rsid w:val="00F4661A"/>
    <w:rsid w:val="00F47924"/>
    <w:rsid w:val="00F5168A"/>
    <w:rsid w:val="00F5769A"/>
    <w:rsid w:val="00F636AB"/>
    <w:rsid w:val="00F63E15"/>
    <w:rsid w:val="00F84297"/>
    <w:rsid w:val="00F87546"/>
    <w:rsid w:val="00F92F43"/>
    <w:rsid w:val="00F944E4"/>
    <w:rsid w:val="00FA05CC"/>
    <w:rsid w:val="00FA4D5D"/>
    <w:rsid w:val="00FB6AA1"/>
    <w:rsid w:val="00FC2C17"/>
    <w:rsid w:val="00FC40A2"/>
    <w:rsid w:val="00FC6806"/>
    <w:rsid w:val="00FD44F3"/>
    <w:rsid w:val="00FD5204"/>
    <w:rsid w:val="00FE4E35"/>
    <w:rsid w:val="00FF0121"/>
    <w:rsid w:val="00FF5241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A6F7"/>
  <w15:chartTrackingRefBased/>
  <w15:docId w15:val="{CD9C49CB-1003-44FC-B491-53F3BD92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70D"/>
  </w:style>
  <w:style w:type="paragraph" w:styleId="1">
    <w:name w:val="heading 1"/>
    <w:basedOn w:val="a"/>
    <w:next w:val="a"/>
    <w:link w:val="10"/>
    <w:uiPriority w:val="9"/>
    <w:qFormat/>
    <w:rsid w:val="00D32F9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527C60"/>
    <w:pPr>
      <w:keepNext/>
      <w:spacing w:after="0" w:line="0" w:lineRule="atLeast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07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07E7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EE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F9F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0E3B12"/>
    <w:pPr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3B12"/>
  </w:style>
  <w:style w:type="paragraph" w:styleId="21">
    <w:name w:val="Body Text Indent 2"/>
    <w:basedOn w:val="a"/>
    <w:link w:val="22"/>
    <w:uiPriority w:val="99"/>
    <w:unhideWhenUsed/>
    <w:rsid w:val="00CB5241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B5241"/>
  </w:style>
  <w:style w:type="paragraph" w:styleId="3">
    <w:name w:val="Body Text Indent 3"/>
    <w:basedOn w:val="a"/>
    <w:link w:val="30"/>
    <w:uiPriority w:val="99"/>
    <w:unhideWhenUsed/>
    <w:rsid w:val="005C27E3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5C27E3"/>
  </w:style>
  <w:style w:type="table" w:styleId="a9">
    <w:name w:val="Table Grid"/>
    <w:basedOn w:val="a1"/>
    <w:uiPriority w:val="39"/>
    <w:rsid w:val="006E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27C60"/>
    <w:rPr>
      <w:b/>
      <w:bCs/>
    </w:rPr>
  </w:style>
  <w:style w:type="paragraph" w:styleId="aa">
    <w:name w:val="Body Text"/>
    <w:basedOn w:val="a"/>
    <w:link w:val="ab"/>
    <w:uiPriority w:val="99"/>
    <w:unhideWhenUsed/>
    <w:rsid w:val="00965E11"/>
    <w:pPr>
      <w:spacing w:after="0" w:line="0" w:lineRule="atLeast"/>
      <w:jc w:val="both"/>
    </w:pPr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rsid w:val="00965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ining.clas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Muravyeva</dc:creator>
  <cp:keywords/>
  <dc:description/>
  <cp:lastModifiedBy>Svetlana Muravyeva</cp:lastModifiedBy>
  <cp:revision>2</cp:revision>
  <dcterms:created xsi:type="dcterms:W3CDTF">2022-08-24T20:13:00Z</dcterms:created>
  <dcterms:modified xsi:type="dcterms:W3CDTF">2022-08-24T20:13:00Z</dcterms:modified>
</cp:coreProperties>
</file>